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D1" w:rsidRPr="00A50994" w:rsidRDefault="003D3AD1" w:rsidP="00941FD0">
      <w:pPr>
        <w:spacing w:before="0" w:after="0" w:line="276" w:lineRule="auto"/>
        <w:rPr>
          <w:rFonts w:ascii="Franklin Gothic Medium" w:eastAsia="Times New Roman" w:hAnsi="Franklin Gothic Medium" w:cs="Times New Roman"/>
          <w:color w:val="000000"/>
          <w:sz w:val="56"/>
          <w:szCs w:val="24"/>
          <w:lang w:eastAsia="ru-RU"/>
        </w:rPr>
      </w:pPr>
      <w:r w:rsidRPr="00A50994">
        <w:rPr>
          <w:rFonts w:ascii="Franklin Gothic Medium" w:eastAsia="Times New Roman" w:hAnsi="Franklin Gothic Medium" w:cs="Times New Roman"/>
          <w:b/>
          <w:bCs/>
          <w:color w:val="000000"/>
          <w:sz w:val="56"/>
          <w:szCs w:val="24"/>
          <w:lang w:eastAsia="ru-RU"/>
        </w:rPr>
        <w:t>Игры и упражнения, направленные</w:t>
      </w:r>
    </w:p>
    <w:p w:rsidR="003D3AD1" w:rsidRDefault="003D3AD1" w:rsidP="00C708D2">
      <w:pPr>
        <w:spacing w:before="0" w:after="0" w:line="276" w:lineRule="auto"/>
        <w:jc w:val="center"/>
        <w:rPr>
          <w:rFonts w:ascii="Franklin Gothic Medium" w:eastAsia="Times New Roman" w:hAnsi="Franklin Gothic Medium" w:cs="Times New Roman"/>
          <w:b/>
          <w:bCs/>
          <w:color w:val="000000"/>
          <w:sz w:val="56"/>
          <w:szCs w:val="24"/>
          <w:lang w:eastAsia="ru-RU"/>
        </w:rPr>
      </w:pPr>
      <w:r w:rsidRPr="00A50994">
        <w:rPr>
          <w:rFonts w:ascii="Franklin Gothic Medium" w:eastAsia="Times New Roman" w:hAnsi="Franklin Gothic Medium" w:cs="Times New Roman"/>
          <w:b/>
          <w:bCs/>
          <w:color w:val="000000"/>
          <w:sz w:val="56"/>
          <w:szCs w:val="24"/>
          <w:lang w:eastAsia="ru-RU"/>
        </w:rPr>
        <w:t>на профилактику девиантного поведения</w:t>
      </w:r>
      <w:r w:rsidR="00C708D2" w:rsidRPr="00A50994">
        <w:rPr>
          <w:rFonts w:ascii="Franklin Gothic Medium" w:eastAsia="Times New Roman" w:hAnsi="Franklin Gothic Medium" w:cs="Times New Roman"/>
          <w:b/>
          <w:bCs/>
          <w:color w:val="000000"/>
          <w:sz w:val="56"/>
          <w:szCs w:val="24"/>
          <w:lang w:eastAsia="ru-RU"/>
        </w:rPr>
        <w:t xml:space="preserve"> подростков</w:t>
      </w:r>
    </w:p>
    <w:p w:rsidR="00A50994" w:rsidRDefault="00A50994" w:rsidP="00C708D2">
      <w:pPr>
        <w:spacing w:before="0" w:after="0" w:line="276" w:lineRule="auto"/>
        <w:jc w:val="center"/>
        <w:rPr>
          <w:rFonts w:ascii="Franklin Gothic Medium" w:eastAsia="Times New Roman" w:hAnsi="Franklin Gothic Medium" w:cs="Times New Roman"/>
          <w:b/>
          <w:bCs/>
          <w:color w:val="000000"/>
          <w:sz w:val="56"/>
          <w:szCs w:val="24"/>
          <w:lang w:eastAsia="ru-RU"/>
        </w:rPr>
      </w:pPr>
    </w:p>
    <w:p w:rsidR="003D3AD1" w:rsidRPr="00C708D2" w:rsidRDefault="003D3AD1" w:rsidP="00891A1F">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 xml:space="preserve">При проведении профилактических занятий должно учитываться мнение подростков и их личный опыт. Практически невозможно достичь успеха в профилактике девиантного поведения в том случае, если дети не обладают и определенными личностными качествами и социальными навыками, иначе они остаются закрытыми и глухими к тем идеям, </w:t>
      </w:r>
      <w:r w:rsidR="00C708D2">
        <w:rPr>
          <w:rFonts w:eastAsia="Times New Roman" w:cs="Times New Roman"/>
          <w:color w:val="000000"/>
          <w:szCs w:val="24"/>
          <w:lang w:eastAsia="ru-RU"/>
        </w:rPr>
        <w:t>которые пытаются донести до них.</w:t>
      </w:r>
    </w:p>
    <w:p w:rsidR="003D3AD1" w:rsidRDefault="003D3AD1" w:rsidP="00414E66">
      <w:pPr>
        <w:spacing w:before="0" w:after="0" w:line="276" w:lineRule="auto"/>
        <w:ind w:firstLine="567"/>
        <w:rPr>
          <w:rFonts w:eastAsia="Times New Roman" w:cs="Times New Roman"/>
          <w:color w:val="000000"/>
          <w:szCs w:val="24"/>
          <w:lang w:eastAsia="ru-RU"/>
        </w:rPr>
      </w:pPr>
      <w:r w:rsidRPr="00C708D2">
        <w:rPr>
          <w:rFonts w:eastAsia="Times New Roman" w:cs="Times New Roman"/>
          <w:color w:val="000000"/>
          <w:szCs w:val="24"/>
          <w:lang w:eastAsia="ru-RU"/>
        </w:rPr>
        <w:t>Неотъемлемой частью курса профилактики девиантного поведения подростков являют</w:t>
      </w:r>
      <w:r w:rsidR="00C708D2">
        <w:rPr>
          <w:rFonts w:eastAsia="Times New Roman" w:cs="Times New Roman"/>
          <w:color w:val="000000"/>
          <w:szCs w:val="24"/>
          <w:lang w:eastAsia="ru-RU"/>
        </w:rPr>
        <w:t xml:space="preserve">ся упражнения, </w:t>
      </w:r>
      <w:r w:rsidRPr="00C708D2">
        <w:rPr>
          <w:rFonts w:eastAsia="Times New Roman" w:cs="Times New Roman"/>
          <w:color w:val="000000"/>
          <w:szCs w:val="24"/>
          <w:lang w:eastAsia="ru-RU"/>
        </w:rPr>
        <w:t>направленные на отработку коммуникативных</w:t>
      </w:r>
      <w:r w:rsidR="00C708D2">
        <w:rPr>
          <w:rFonts w:eastAsia="Times New Roman" w:cs="Times New Roman"/>
          <w:color w:val="000000"/>
          <w:szCs w:val="24"/>
          <w:lang w:eastAsia="ru-RU"/>
        </w:rPr>
        <w:t xml:space="preserve"> навыков и повышение самооценки и тд.</w:t>
      </w:r>
    </w:p>
    <w:p w:rsidR="00C04489" w:rsidRPr="00C04489" w:rsidRDefault="00C04489" w:rsidP="00C04489">
      <w:pPr>
        <w:spacing w:before="0" w:after="0" w:line="276" w:lineRule="auto"/>
        <w:jc w:val="center"/>
        <w:rPr>
          <w:b/>
        </w:rPr>
      </w:pPr>
      <w:r w:rsidRPr="00C04489">
        <w:rPr>
          <w:b/>
        </w:rPr>
        <w:t>Осно</w:t>
      </w:r>
      <w:r>
        <w:rPr>
          <w:b/>
        </w:rPr>
        <w:t xml:space="preserve">вные принципы работы с детьми </w:t>
      </w:r>
      <w:r w:rsidRPr="00C04489">
        <w:rPr>
          <w:b/>
        </w:rPr>
        <w:t>девиантн</w:t>
      </w:r>
      <w:r>
        <w:rPr>
          <w:b/>
        </w:rPr>
        <w:t>ого</w:t>
      </w:r>
      <w:r w:rsidRPr="00C04489">
        <w:rPr>
          <w:b/>
        </w:rPr>
        <w:t xml:space="preserve"> поведени</w:t>
      </w:r>
      <w:r>
        <w:rPr>
          <w:b/>
        </w:rPr>
        <w:t>я</w:t>
      </w:r>
      <w:r w:rsidRPr="00C04489">
        <w:rPr>
          <w:b/>
        </w:rPr>
        <w:t>:</w:t>
      </w:r>
    </w:p>
    <w:p w:rsidR="00C04489" w:rsidRPr="00C04489" w:rsidRDefault="00C04489" w:rsidP="00C04489">
      <w:pPr>
        <w:spacing w:before="0" w:after="0" w:line="276" w:lineRule="auto"/>
      </w:pPr>
      <w:r w:rsidRPr="002D20EA">
        <w:rPr>
          <w:b/>
          <w:i/>
        </w:rPr>
        <w:t>1. Признание личности ребенка с девиантным поведением.</w:t>
      </w:r>
      <w:r w:rsidRPr="002D20EA">
        <w:rPr>
          <w:i/>
        </w:rPr>
        <w:t> </w:t>
      </w:r>
      <w:r w:rsidRPr="00C04489">
        <w:t>Все дети и особенно дети с девиантным поведением имеет право ошибаться, быть несостоятельным в чем-либо, быть не таким, каким хочет его видеть общество. Педагог должен признать личность детей с девиантным поведением, его право на выбор траектории учебной и трудовой деятельности. При этом выборе педагог должен быть рядом, оказывать ему помощь</w:t>
      </w:r>
      <w:r w:rsidR="00B75332">
        <w:t xml:space="preserve"> и поддержку</w:t>
      </w:r>
      <w:r w:rsidRPr="00C04489">
        <w:t>.</w:t>
      </w:r>
    </w:p>
    <w:p w:rsidR="00C04489" w:rsidRPr="00C04489" w:rsidRDefault="00C04489" w:rsidP="00C04489">
      <w:pPr>
        <w:spacing w:before="0" w:after="0" w:line="276" w:lineRule="auto"/>
      </w:pPr>
      <w:r w:rsidRPr="002D20EA">
        <w:rPr>
          <w:b/>
          <w:i/>
        </w:rPr>
        <w:t>2. Гуманизм.</w:t>
      </w:r>
      <w:r w:rsidRPr="00C04489">
        <w:t xml:space="preserve"> Деятельность педагога должна быть направлена на сохранение и укрепление психического здоровья детей с девиантным поведением.</w:t>
      </w:r>
    </w:p>
    <w:p w:rsidR="00C04489" w:rsidRPr="00C04489" w:rsidRDefault="00C04489" w:rsidP="00C04489">
      <w:pPr>
        <w:spacing w:before="0" w:after="0" w:line="276" w:lineRule="auto"/>
      </w:pPr>
      <w:r w:rsidRPr="002D20EA">
        <w:rPr>
          <w:b/>
          <w:i/>
        </w:rPr>
        <w:t>3. Честность и открытость.</w:t>
      </w:r>
      <w:r w:rsidRPr="00C04489">
        <w:t> </w:t>
      </w:r>
      <w:r w:rsidR="002D20EA">
        <w:t>Педагог</w:t>
      </w:r>
      <w:r w:rsidRPr="00C04489">
        <w:t>у необходимо говорить детям с девиантным поведением и его семье о том, что происходит на самом деле.</w:t>
      </w:r>
    </w:p>
    <w:p w:rsidR="00C04489" w:rsidRPr="00C04489" w:rsidRDefault="00C04489" w:rsidP="00C04489">
      <w:pPr>
        <w:spacing w:before="0" w:after="0" w:line="276" w:lineRule="auto"/>
      </w:pPr>
      <w:r w:rsidRPr="002D20EA">
        <w:rPr>
          <w:b/>
          <w:i/>
        </w:rPr>
        <w:t xml:space="preserve">4. Зона ближайшего развития </w:t>
      </w:r>
      <w:r w:rsidRPr="00C04489">
        <w:t>как принцип выбора форм и методов работы. Педагогу необходимо учитывать запросы и возможности детей с девиантным поведением и их родителей для того чтобы выбирать способы взаимодействия с ними.</w:t>
      </w:r>
    </w:p>
    <w:p w:rsidR="00C04489" w:rsidRPr="00C04489" w:rsidRDefault="002D20EA" w:rsidP="00C04489">
      <w:pPr>
        <w:spacing w:before="0" w:after="0" w:line="276" w:lineRule="auto"/>
      </w:pPr>
      <w:r w:rsidRPr="002D20EA">
        <w:rPr>
          <w:b/>
          <w:i/>
        </w:rPr>
        <w:t>5. «Плохое»</w:t>
      </w:r>
      <w:r w:rsidR="00C04489" w:rsidRPr="002D20EA">
        <w:rPr>
          <w:b/>
          <w:i/>
        </w:rPr>
        <w:t xml:space="preserve"> поведение</w:t>
      </w:r>
      <w:r w:rsidR="00C04489" w:rsidRPr="00C04489">
        <w:t xml:space="preserve"> - привычный способ адаптации к среде. Педагог должен учитывать, что такое поведение есть защита подростка от общества, а не он сам.</w:t>
      </w:r>
    </w:p>
    <w:p w:rsidR="00C04489" w:rsidRPr="00C04489" w:rsidRDefault="00C04489" w:rsidP="00C04489">
      <w:pPr>
        <w:spacing w:before="0" w:after="0" w:line="276" w:lineRule="auto"/>
      </w:pPr>
      <w:r w:rsidRPr="00C04489">
        <w:t xml:space="preserve">Игры и игровые упражнения являются одним из наиболее эффективных методов коррекции девиантного поведения у детей. Игры вызывают неожиданные ситуации, а это и есть оздоровительный эффект. Ребенок раскрывается в играх и стремится реализовать свои комплексы, стремится быть самим собой. То, что увлекает, заставляет размышлять, - запоминается, доставляет чувство удовольствия. Игра помогает ребенку преодолеть робость, стеснительность, скованность. Ценность игры еще в том, что в ней проявляется способность к самовоспитанию. Ребенок намеренно ведет себя так, как того требует роль. Следует помнить, что игра не предназначена для исправления недостатков ребенка. Главная опора должна быть на положительные качества, снятие чувства вины и отрицательных эмоций, вызвавших отклонения. В таких играх не должно быть проигравших. При отклоняющемся поведении положительное влияние игры состоит еще в том, что она заставляет соблюдать нормы и правила нравственного поведения. </w:t>
      </w:r>
      <w:r w:rsidRPr="00C04489">
        <w:lastRenderedPageBreak/>
        <w:t>Нарушение этих правил отмечают сами дети, участвующие в игре, и выражают осуждение нарушителю. Игра тренирует эмоциональные реакции, способствует выработке сдерживающих механизмов при бурных эмоциональных реакциях.</w:t>
      </w:r>
    </w:p>
    <w:p w:rsidR="00C04489" w:rsidRPr="00570BAF" w:rsidRDefault="00C04489" w:rsidP="00C04489">
      <w:pPr>
        <w:spacing w:before="0" w:after="0" w:line="276" w:lineRule="auto"/>
      </w:pPr>
      <w:r w:rsidRPr="00C04489">
        <w:t>Родители тоже должны включиться в процесс коррекции девиации у детей. Они могут в домашних условиях проводить упражнения и игры с ребенком, получив необходимые рекомендации. А главное для родителей – это принять правильную позицию в общении со своим ребенком и установить определенные правила в семье, при этом самим обязательно их соблюдать.</w:t>
      </w:r>
    </w:p>
    <w:p w:rsidR="00A50994" w:rsidRDefault="00A50994" w:rsidP="00C04489">
      <w:pPr>
        <w:spacing w:before="0" w:after="0" w:line="276" w:lineRule="auto"/>
        <w:jc w:val="center"/>
        <w:rPr>
          <w:rFonts w:eastAsia="Times New Roman" w:cs="Times New Roman"/>
          <w:i/>
          <w:iCs/>
          <w:color w:val="000000"/>
          <w:szCs w:val="24"/>
          <w:lang w:eastAsia="ru-RU"/>
        </w:rPr>
      </w:pPr>
    </w:p>
    <w:p w:rsidR="003D3AD1" w:rsidRPr="00A50994" w:rsidRDefault="003D3AD1" w:rsidP="00C04489">
      <w:pPr>
        <w:spacing w:before="0" w:after="0" w:line="276" w:lineRule="auto"/>
        <w:jc w:val="center"/>
        <w:rPr>
          <w:rFonts w:eastAsia="Times New Roman" w:cs="Times New Roman"/>
          <w:b/>
          <w:color w:val="000000"/>
          <w:szCs w:val="24"/>
          <w:lang w:eastAsia="ru-RU"/>
        </w:rPr>
      </w:pPr>
      <w:r w:rsidRPr="00A50994">
        <w:rPr>
          <w:rFonts w:eastAsia="Times New Roman" w:cs="Times New Roman"/>
          <w:b/>
          <w:iCs/>
          <w:color w:val="000000"/>
          <w:sz w:val="28"/>
          <w:szCs w:val="24"/>
          <w:lang w:eastAsia="ru-RU"/>
        </w:rPr>
        <w:t>Упражнения по развитию коммуникативных навыков и контактности.</w:t>
      </w:r>
    </w:p>
    <w:p w:rsidR="003D3AD1" w:rsidRPr="00C708D2" w:rsidRDefault="003D3AD1" w:rsidP="00C04489">
      <w:pPr>
        <w:spacing w:before="0" w:after="0" w:line="276" w:lineRule="auto"/>
        <w:jc w:val="center"/>
        <w:rPr>
          <w:rFonts w:eastAsia="Times New Roman" w:cs="Times New Roman"/>
          <w:color w:val="000000"/>
          <w:szCs w:val="24"/>
          <w:lang w:eastAsia="ru-RU"/>
        </w:rPr>
      </w:pPr>
      <w:r w:rsidRPr="00C708D2">
        <w:rPr>
          <w:rFonts w:eastAsia="Times New Roman" w:cs="Times New Roman"/>
          <w:i/>
          <w:iCs/>
          <w:color w:val="000000"/>
          <w:szCs w:val="24"/>
          <w:lang w:eastAsia="ru-RU"/>
        </w:rPr>
        <w:t>«Театр Кабуки» (20 мин.)</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Участники делятся на 2 команды. Команды договариваются (внутри своей команды, не сообщая другой), кого будут изображать: принцессу, дракона или самурая.</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Ведущий показывает командам характерные движения для принцессы, дракона, самурая.</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Принцесса: кокетливо делает реверанс;</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дракон: с устрашающим видом, поднимая руки вверх, шагает вперед;</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самурай: делает движение взмаха саблей.</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После того, как команды выбрали себе роль, ведущий сообщает: «Принцесса очаровывает самурая, самурай убивает дракона. Дракон съедает принцессу».</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Затем команды выстраиваются в 2 шеренги друг напротив друга и по команде ведущего характерным движением показывают роль, которую выбрали.</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По одному очку получает команда, чья роль оказывается наиболее выгодной.</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Например: Принцесса и самурай (1 очко получает принцесса, потому, что она его очаровывает). Самурай и Дракон (1 очко получает самурай, потому, что он его убивает). Дракон и Принцесса (1 очко получает дракон, потому, что он съедает принцессу). Принцесса и Принцесса, Дракон и Дракон, Самурай и Самурай (никто не получает очка).</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Побеждает та команда, которая набрала больше баллов.</w:t>
      </w:r>
    </w:p>
    <w:p w:rsidR="003D3AD1" w:rsidRPr="00C708D2" w:rsidRDefault="003D3AD1" w:rsidP="00C04489">
      <w:pPr>
        <w:spacing w:before="0" w:after="0" w:line="276" w:lineRule="auto"/>
        <w:jc w:val="center"/>
        <w:rPr>
          <w:rFonts w:eastAsia="Times New Roman" w:cs="Times New Roman"/>
          <w:color w:val="000000"/>
          <w:szCs w:val="24"/>
          <w:lang w:eastAsia="ru-RU"/>
        </w:rPr>
      </w:pPr>
      <w:r w:rsidRPr="00C708D2">
        <w:rPr>
          <w:rFonts w:eastAsia="Times New Roman" w:cs="Times New Roman"/>
          <w:i/>
          <w:iCs/>
          <w:color w:val="000000"/>
          <w:szCs w:val="24"/>
          <w:lang w:eastAsia="ru-RU"/>
        </w:rPr>
        <w:t>«Берлинская стена» (30 мин.)</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Материалы: веревка или достаточное количество стульев (5-7).</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Комната перегораживается посередине стульями или веревкой (веревку держат ведущие на уровне 0,5 м над полом). Группе предлагается перебраться на другую сторону преграды. Если хоть один человек остается по другую сторону преграды или преграду задевают, все участники возвращаются обратно. Веревку, по решению ведущих, можно поднимать на любую высоту.</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(Усложненный вариант - участники должны перебираться через преграду, взявшись за руки и не размыкая их ни при каких обстоятельствах. Если участник задевает за преграду или где-то в цепочке разомкнулись руки - вся группа возвращается на исходную позицию.)</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В зависимости от особенностей группы, возможен вариант проведения игры в один или два этапа. То есть «стена» может стать значительно выше и группе придется повторить штурм, чтобы вернуться обратно. Второй этап желателен, если в процессе знакомства и выработки правил, группа проявила разлад, соперничество, склонность к «навешиванию ярлыков».</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 xml:space="preserve">Эта игра является хорошим средством сплочения группы и получения опыта совместных действий. Завершив игру, тренер обсуждает стратегию решения проблемы или причину ее </w:t>
      </w:r>
      <w:r w:rsidRPr="00C708D2">
        <w:rPr>
          <w:rFonts w:eastAsia="Times New Roman" w:cs="Times New Roman"/>
          <w:color w:val="000000"/>
          <w:szCs w:val="24"/>
          <w:lang w:eastAsia="ru-RU"/>
        </w:rPr>
        <w:lastRenderedPageBreak/>
        <w:t>отсутствия. А также оговаривает с участниками, из-за чего у них возникали проблемы и какие еще стратегии могли быть избранны группой. При этом ведущему важно следить, чтобы группа делала акцент не столько на личных качествах кого-то из участников, которые помогали или мешали достижению общей цели, а на том, какие действия группы были успешными, а что можно было сделать по-другому.</w:t>
      </w:r>
    </w:p>
    <w:p w:rsidR="00A50994" w:rsidRDefault="00A50994" w:rsidP="00C04489">
      <w:pPr>
        <w:spacing w:before="0" w:after="0" w:line="276" w:lineRule="auto"/>
        <w:jc w:val="center"/>
        <w:rPr>
          <w:rFonts w:eastAsia="Times New Roman" w:cs="Times New Roman"/>
          <w:i/>
          <w:iCs/>
          <w:color w:val="000000"/>
          <w:szCs w:val="24"/>
          <w:lang w:eastAsia="ru-RU"/>
        </w:rPr>
      </w:pPr>
    </w:p>
    <w:p w:rsidR="00A50994" w:rsidRDefault="00A50994" w:rsidP="00941FD0">
      <w:pPr>
        <w:spacing w:before="0" w:after="0" w:line="276" w:lineRule="auto"/>
        <w:rPr>
          <w:rFonts w:eastAsia="Times New Roman" w:cs="Times New Roman"/>
          <w:i/>
          <w:iCs/>
          <w:color w:val="000000"/>
          <w:szCs w:val="24"/>
          <w:lang w:eastAsia="ru-RU"/>
        </w:rPr>
      </w:pPr>
    </w:p>
    <w:p w:rsidR="003D3AD1" w:rsidRPr="00C708D2" w:rsidRDefault="003D3AD1" w:rsidP="00C04489">
      <w:pPr>
        <w:spacing w:before="0" w:after="0" w:line="276" w:lineRule="auto"/>
        <w:jc w:val="center"/>
        <w:rPr>
          <w:rFonts w:eastAsia="Times New Roman" w:cs="Times New Roman"/>
          <w:color w:val="000000"/>
          <w:szCs w:val="24"/>
          <w:lang w:eastAsia="ru-RU"/>
        </w:rPr>
      </w:pPr>
      <w:r w:rsidRPr="00C708D2">
        <w:rPr>
          <w:rFonts w:eastAsia="Times New Roman" w:cs="Times New Roman"/>
          <w:i/>
          <w:iCs/>
          <w:color w:val="000000"/>
          <w:szCs w:val="24"/>
          <w:lang w:eastAsia="ru-RU"/>
        </w:rPr>
        <w:t>«Лабиринт» (30 мин.)</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Цель: найти выход путь из трудных ситуации, научиться прислушиваться к мнению окружающих.</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Материалы: бумажный скотч или полоски из бумаги для строительства поля. Размер одного квадрата на поле примерно 20 на 30 см.</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Вид поля:</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540"/>
        <w:gridCol w:w="540"/>
        <w:gridCol w:w="540"/>
        <w:gridCol w:w="540"/>
        <w:gridCol w:w="540"/>
        <w:gridCol w:w="555"/>
      </w:tblGrid>
      <w:tr w:rsidR="003D3AD1" w:rsidRPr="00C708D2" w:rsidTr="003D3AD1">
        <w:trPr>
          <w:tblCellSpacing w:w="15" w:type="dxa"/>
        </w:trPr>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color w:val="000000"/>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r w:rsidRPr="00C708D2">
              <w:rPr>
                <w:rFonts w:eastAsia="Times New Roman" w:cs="Times New Roman"/>
                <w:szCs w:val="24"/>
                <w:lang w:eastAsia="ru-RU"/>
              </w:rPr>
              <w:t>+</w:t>
            </w: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3AD1" w:rsidRPr="00C708D2" w:rsidRDefault="003D3AD1" w:rsidP="00C708D2">
            <w:pPr>
              <w:spacing w:before="0" w:after="0" w:line="276" w:lineRule="auto"/>
              <w:rPr>
                <w:rFonts w:eastAsia="Times New Roman" w:cs="Times New Roman"/>
                <w:szCs w:val="24"/>
                <w:lang w:eastAsia="ru-RU"/>
              </w:rPr>
            </w:pPr>
          </w:p>
        </w:tc>
      </w:tr>
      <w:tr w:rsidR="003D3AD1" w:rsidRPr="00C708D2" w:rsidTr="003D3AD1">
        <w:trPr>
          <w:tblCellSpacing w:w="15" w:type="dxa"/>
        </w:trPr>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r w:rsidRPr="00C708D2">
              <w:rPr>
                <w:rFonts w:eastAsia="Times New Roman" w:cs="Times New Roman"/>
                <w:szCs w:val="24"/>
                <w:lang w:eastAsia="ru-RU"/>
              </w:rPr>
              <w:t>+</w:t>
            </w: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3AD1" w:rsidRPr="00C708D2" w:rsidRDefault="003D3AD1" w:rsidP="00C708D2">
            <w:pPr>
              <w:spacing w:before="0" w:after="0" w:line="276" w:lineRule="auto"/>
              <w:rPr>
                <w:rFonts w:eastAsia="Times New Roman" w:cs="Times New Roman"/>
                <w:szCs w:val="24"/>
                <w:lang w:eastAsia="ru-RU"/>
              </w:rPr>
            </w:pPr>
          </w:p>
        </w:tc>
      </w:tr>
      <w:tr w:rsidR="003D3AD1" w:rsidRPr="00C708D2" w:rsidTr="003D3AD1">
        <w:trPr>
          <w:tblCellSpacing w:w="15" w:type="dxa"/>
        </w:trPr>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r w:rsidRPr="00C708D2">
              <w:rPr>
                <w:rFonts w:eastAsia="Times New Roman" w:cs="Times New Roman"/>
                <w:szCs w:val="24"/>
                <w:lang w:eastAsia="ru-RU"/>
              </w:rPr>
              <w:t>+</w:t>
            </w: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3AD1" w:rsidRPr="00C708D2" w:rsidRDefault="003D3AD1" w:rsidP="00C708D2">
            <w:pPr>
              <w:spacing w:before="0" w:after="0" w:line="276" w:lineRule="auto"/>
              <w:rPr>
                <w:rFonts w:eastAsia="Times New Roman" w:cs="Times New Roman"/>
                <w:szCs w:val="24"/>
                <w:lang w:eastAsia="ru-RU"/>
              </w:rPr>
            </w:pPr>
          </w:p>
        </w:tc>
      </w:tr>
      <w:tr w:rsidR="003D3AD1" w:rsidRPr="00C708D2" w:rsidTr="003D3AD1">
        <w:trPr>
          <w:tblCellSpacing w:w="15" w:type="dxa"/>
        </w:trPr>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r w:rsidRPr="00C708D2">
              <w:rPr>
                <w:rFonts w:eastAsia="Times New Roman" w:cs="Times New Roman"/>
                <w:szCs w:val="24"/>
                <w:lang w:eastAsia="ru-RU"/>
              </w:rPr>
              <w:t>+</w:t>
            </w: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3AD1" w:rsidRPr="00C708D2" w:rsidRDefault="003D3AD1" w:rsidP="00C708D2">
            <w:pPr>
              <w:spacing w:before="0" w:after="0" w:line="276" w:lineRule="auto"/>
              <w:rPr>
                <w:rFonts w:eastAsia="Times New Roman" w:cs="Times New Roman"/>
                <w:szCs w:val="24"/>
                <w:lang w:eastAsia="ru-RU"/>
              </w:rPr>
            </w:pPr>
          </w:p>
        </w:tc>
      </w:tr>
      <w:tr w:rsidR="003D3AD1" w:rsidRPr="00C708D2" w:rsidTr="003D3AD1">
        <w:trPr>
          <w:tblCellSpacing w:w="15" w:type="dxa"/>
        </w:trPr>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r w:rsidRPr="00C708D2">
              <w:rPr>
                <w:rFonts w:eastAsia="Times New Roman" w:cs="Times New Roman"/>
                <w:szCs w:val="24"/>
                <w:lang w:eastAsia="ru-RU"/>
              </w:rPr>
              <w:t>+</w:t>
            </w: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r w:rsidRPr="00C708D2">
              <w:rPr>
                <w:rFonts w:eastAsia="Times New Roman" w:cs="Times New Roman"/>
                <w:szCs w:val="24"/>
                <w:lang w:eastAsia="ru-RU"/>
              </w:rPr>
              <w:t>+</w:t>
            </w: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r w:rsidRPr="00C708D2">
              <w:rPr>
                <w:rFonts w:eastAsia="Times New Roman" w:cs="Times New Roman"/>
                <w:szCs w:val="24"/>
                <w:lang w:eastAsia="ru-RU"/>
              </w:rPr>
              <w:t>+</w:t>
            </w:r>
          </w:p>
        </w:tc>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3AD1" w:rsidRPr="00C708D2" w:rsidRDefault="003D3AD1" w:rsidP="00C708D2">
            <w:pPr>
              <w:spacing w:before="0" w:after="0" w:line="276" w:lineRule="auto"/>
              <w:rPr>
                <w:rFonts w:eastAsia="Times New Roman" w:cs="Times New Roman"/>
                <w:szCs w:val="24"/>
                <w:lang w:eastAsia="ru-RU"/>
              </w:rPr>
            </w:pPr>
          </w:p>
        </w:tc>
      </w:tr>
      <w:tr w:rsidR="003D3AD1" w:rsidRPr="00C708D2" w:rsidTr="003D3AD1">
        <w:trPr>
          <w:tblCellSpacing w:w="15" w:type="dxa"/>
        </w:trPr>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r w:rsidRPr="00C708D2">
              <w:rPr>
                <w:rFonts w:eastAsia="Times New Roman" w:cs="Times New Roman"/>
                <w:szCs w:val="24"/>
                <w:lang w:eastAsia="ru-RU"/>
              </w:rPr>
              <w:t>+</w:t>
            </w: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r w:rsidRPr="00C708D2">
              <w:rPr>
                <w:rFonts w:eastAsia="Times New Roman" w:cs="Times New Roman"/>
                <w:szCs w:val="24"/>
                <w:lang w:eastAsia="ru-RU"/>
              </w:rPr>
              <w:t>+</w:t>
            </w:r>
          </w:p>
        </w:tc>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3AD1" w:rsidRPr="00C708D2" w:rsidRDefault="003D3AD1" w:rsidP="00C708D2">
            <w:pPr>
              <w:spacing w:before="0" w:after="0" w:line="276" w:lineRule="auto"/>
              <w:rPr>
                <w:rFonts w:eastAsia="Times New Roman" w:cs="Times New Roman"/>
                <w:szCs w:val="24"/>
                <w:lang w:eastAsia="ru-RU"/>
              </w:rPr>
            </w:pPr>
          </w:p>
        </w:tc>
      </w:tr>
      <w:tr w:rsidR="003D3AD1" w:rsidRPr="00C708D2" w:rsidTr="003D3AD1">
        <w:trPr>
          <w:tblCellSpacing w:w="15" w:type="dxa"/>
        </w:trPr>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3AD1" w:rsidRPr="00C708D2" w:rsidRDefault="003D3AD1" w:rsidP="00C708D2">
            <w:pPr>
              <w:spacing w:before="0" w:after="0" w:line="276" w:lineRule="auto"/>
              <w:rPr>
                <w:rFonts w:eastAsia="Times New Roman" w:cs="Times New Roman"/>
                <w:szCs w:val="24"/>
                <w:lang w:eastAsia="ru-RU"/>
              </w:rPr>
            </w:pPr>
            <w:r w:rsidRPr="00C708D2">
              <w:rPr>
                <w:rFonts w:eastAsia="Times New Roman" w:cs="Times New Roman"/>
                <w:szCs w:val="24"/>
                <w:lang w:eastAsia="ru-RU"/>
              </w:rPr>
              <w:t>+</w:t>
            </w:r>
          </w:p>
        </w:tc>
      </w:tr>
      <w:tr w:rsidR="003D3AD1" w:rsidRPr="00C708D2" w:rsidTr="003D3AD1">
        <w:trPr>
          <w:tblCellSpacing w:w="15" w:type="dxa"/>
        </w:trPr>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p>
        </w:tc>
        <w:tc>
          <w:tcPr>
            <w:tcW w:w="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3AD1" w:rsidRPr="00C708D2" w:rsidRDefault="003D3AD1" w:rsidP="00C708D2">
            <w:pPr>
              <w:spacing w:before="0" w:after="0" w:line="276" w:lineRule="auto"/>
              <w:rPr>
                <w:rFonts w:eastAsia="Times New Roman" w:cs="Times New Roman"/>
                <w:szCs w:val="24"/>
                <w:lang w:eastAsia="ru-RU"/>
              </w:rPr>
            </w:pPr>
            <w:r w:rsidRPr="00C708D2">
              <w:rPr>
                <w:rFonts w:eastAsia="Times New Roman" w:cs="Times New Roman"/>
                <w:szCs w:val="24"/>
                <w:lang w:eastAsia="ru-RU"/>
              </w:rPr>
              <w:t>+</w:t>
            </w:r>
          </w:p>
        </w:tc>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3AD1" w:rsidRPr="00C708D2" w:rsidRDefault="003D3AD1" w:rsidP="00C708D2">
            <w:pPr>
              <w:spacing w:before="0" w:after="0" w:line="276" w:lineRule="auto"/>
              <w:rPr>
                <w:rFonts w:eastAsia="Times New Roman" w:cs="Times New Roman"/>
                <w:szCs w:val="24"/>
                <w:lang w:eastAsia="ru-RU"/>
              </w:rPr>
            </w:pPr>
          </w:p>
        </w:tc>
      </w:tr>
    </w:tbl>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На полу ведущими раскладывается поле, состоящее из небольших квадратиков. Часть этих квадратиков «заминировано» (пустые квадратики). Крестиками отмечена не заминированная дорога, которую должны найти участники.</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Задача группы: всем участникам перебраться на противоположную сторону поля.</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Условия: участникам дается 5 мин. на обсуждение стратегии действий. После этого они не должны разговаривать, нельзя показывать на поле, помечать нужные квадратики на поле; 2 раза подряд один участник идти по полю не может; через один квадратик шагать нельзя. Если кто-то наступает на «заминированный квадрат», ведущий подает звуковой сигнал: (хлопает, топает, угукает и пр.).</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Примечание: если всей группе удается перейти на другую сторону за 10-15 мин, то можно делать вывод о том, что группа хорошо сплочена, может находить правильные стратегии выхода из сложных ситуаций.</w:t>
      </w:r>
    </w:p>
    <w:p w:rsidR="003D3AD1" w:rsidRPr="00C708D2" w:rsidRDefault="003D3AD1" w:rsidP="00C04489">
      <w:pPr>
        <w:spacing w:before="0" w:after="0" w:line="276" w:lineRule="auto"/>
        <w:jc w:val="center"/>
        <w:rPr>
          <w:rFonts w:eastAsia="Times New Roman" w:cs="Times New Roman"/>
          <w:color w:val="000000"/>
          <w:szCs w:val="24"/>
          <w:lang w:eastAsia="ru-RU"/>
        </w:rPr>
      </w:pPr>
      <w:r w:rsidRPr="00C708D2">
        <w:rPr>
          <w:rFonts w:eastAsia="Times New Roman" w:cs="Times New Roman"/>
          <w:i/>
          <w:iCs/>
          <w:color w:val="000000"/>
          <w:szCs w:val="24"/>
          <w:lang w:eastAsia="ru-RU"/>
        </w:rPr>
        <w:t>«Пустой стул» (15 мин.)</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Участники делятся на первый-второй. Участники под номером «один» садятся в круг, под номером «два» - встают за их стульями. Один стул должен оставаться свободным. .Задача участника, стоящего за свободным стулом, - взглядом пригласить кого-нибудь из сидящих на свой стул. Участник, заметивший, что его приглашают, должен перебежать на свободный стул. Задача партнера, стоящего за ним - задержать.</w:t>
      </w:r>
    </w:p>
    <w:p w:rsidR="003D3AD1" w:rsidRPr="00C708D2" w:rsidRDefault="003D3AD1" w:rsidP="00C04489">
      <w:pPr>
        <w:spacing w:before="0" w:after="0" w:line="276" w:lineRule="auto"/>
        <w:jc w:val="center"/>
        <w:rPr>
          <w:rFonts w:eastAsia="Times New Roman" w:cs="Times New Roman"/>
          <w:color w:val="000000"/>
          <w:szCs w:val="24"/>
          <w:lang w:eastAsia="ru-RU"/>
        </w:rPr>
      </w:pPr>
      <w:r w:rsidRPr="00C708D2">
        <w:rPr>
          <w:rFonts w:eastAsia="Times New Roman" w:cs="Times New Roman"/>
          <w:i/>
          <w:iCs/>
          <w:color w:val="000000"/>
          <w:szCs w:val="24"/>
          <w:lang w:eastAsia="ru-RU"/>
        </w:rPr>
        <w:t>«Скала» (15 мин.)</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Цель: помочь осознать участникам, какие все люди разные и как себя ведут в той или иной ситуации.</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lastRenderedPageBreak/>
        <w:t>Участников выстраиваются тесной цепочкой в виде «выступов скалы», при этом тесно держатся друг за друга. Каждый должен пройти по скале, не сорвавшись в пропасть. Участники могут помогать или мешать друг другу.</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Обсуждение: какие чувства испытывали?</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Сравнить происходившее в игре с отношением в обществе к зависимому человеку.</w:t>
      </w:r>
    </w:p>
    <w:p w:rsidR="003D3AD1" w:rsidRPr="00C708D2" w:rsidRDefault="003D3AD1" w:rsidP="00C04489">
      <w:pPr>
        <w:spacing w:before="0" w:after="0" w:line="276" w:lineRule="auto"/>
        <w:jc w:val="center"/>
        <w:rPr>
          <w:rFonts w:eastAsia="Times New Roman" w:cs="Times New Roman"/>
          <w:color w:val="000000"/>
          <w:szCs w:val="24"/>
          <w:lang w:eastAsia="ru-RU"/>
        </w:rPr>
      </w:pPr>
      <w:r w:rsidRPr="00C708D2">
        <w:rPr>
          <w:rFonts w:eastAsia="Times New Roman" w:cs="Times New Roman"/>
          <w:i/>
          <w:iCs/>
          <w:color w:val="000000"/>
          <w:szCs w:val="24"/>
          <w:lang w:eastAsia="ru-RU"/>
        </w:rPr>
        <w:t>«Молекулы» или «Броуновское движение» (10 мин.)</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Участники собираются тесной кучкой вокруг ведущего, закрывают глаза и начинают хаотично двигаться в разные стороны, жужжа. Через некоторое время ведущий подает один сигнал, что означает - «тишина и замри», два сигнала - «выстроиться в круг с закрытыми глазами», и три сигнала - «открыть глаза и посмотреть на получившуюся фигуру».</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Существует и другой вариант игры, который удобно использовать в качестве разбивки на подгруппы. Под музыку все участники свободно передвигаются (с открытыми глазами). В любой момент ведущий может дать сигнал: «Соберитесь в группы по 5 человек (по 3, по 7)!» Участникам необходимо быстро организовать такие группы, встав в круг и взявшись за руки. И так несколько раз, меняя число человек в группах (число атомов в молекуле).</w:t>
      </w:r>
    </w:p>
    <w:p w:rsidR="003D3AD1" w:rsidRPr="00C708D2" w:rsidRDefault="003D3AD1" w:rsidP="00C04489">
      <w:pPr>
        <w:spacing w:before="0" w:after="0" w:line="276" w:lineRule="auto"/>
        <w:jc w:val="center"/>
        <w:rPr>
          <w:rFonts w:eastAsia="Times New Roman" w:cs="Times New Roman"/>
          <w:color w:val="000000"/>
          <w:szCs w:val="24"/>
          <w:lang w:eastAsia="ru-RU"/>
        </w:rPr>
      </w:pPr>
      <w:r w:rsidRPr="00C708D2">
        <w:rPr>
          <w:rFonts w:eastAsia="Times New Roman" w:cs="Times New Roman"/>
          <w:i/>
          <w:iCs/>
          <w:color w:val="000000"/>
          <w:szCs w:val="24"/>
          <w:lang w:eastAsia="ru-RU"/>
        </w:rPr>
        <w:t>«Два подсказчика» или «Кладоискатель» (30 мин.)</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Описание упражнения: водящему завязывают глаза и прячут в помещении какой – либо небольшой предмет, который ему необходимо найти. В этом ему помогают два подсказчика, которые знают, где спрятан предмет, и говорят ему, куда двигаться. Один из них действительно помогает, направляя водящего в верном направлении, а второй, наоборот, всячески стремится сбить с пути, послать по ложному следу. Водящий, естественно, не знает, кто из двоих ему действительно помогает, а кто мешает. Его задача – разобраться в этом самостоятельно и в итоге найти спрятанный предмет. Остальные участники в это время находятся в роли наблюдателей, их задача – постараться заметить, как во внешности водящего проявляется то, в какой момент какому из подсказчиков он доверяет.</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Психологический смысл упражнения: развитие умения общаться в ситуации информационной перегрузки, когда от разных людей одновременно поступают различные сведения – как истинные, так и ложные. Тренировка интуиции.</w:t>
      </w:r>
    </w:p>
    <w:p w:rsidR="003D3AD1" w:rsidRPr="00C708D2" w:rsidRDefault="003D3AD1" w:rsidP="00C708D2">
      <w:pPr>
        <w:spacing w:before="0" w:after="0" w:line="276" w:lineRule="auto"/>
        <w:rPr>
          <w:rFonts w:eastAsia="Times New Roman" w:cs="Times New Roman"/>
          <w:color w:val="000000"/>
          <w:szCs w:val="24"/>
          <w:lang w:eastAsia="ru-RU"/>
        </w:rPr>
      </w:pPr>
      <w:r w:rsidRPr="00C708D2">
        <w:rPr>
          <w:rFonts w:eastAsia="Times New Roman" w:cs="Times New Roman"/>
          <w:color w:val="000000"/>
          <w:szCs w:val="24"/>
          <w:lang w:eastAsia="ru-RU"/>
        </w:rPr>
        <w:t>Обсуждение: какие эмоции возникали у каждого из участников в ходе игры? По каким признакам водящий судил, кто из партнеров дает достоверную информацию, а кто сбивает его с толку? Оказалось ли верным первое впечатление на этот счет или по ходу игры его пришлось менять?</w:t>
      </w:r>
    </w:p>
    <w:p w:rsidR="00DA5B10" w:rsidRPr="00A50994" w:rsidRDefault="00DA5B10" w:rsidP="00570BAF">
      <w:pPr>
        <w:spacing w:before="0" w:after="0" w:line="240" w:lineRule="auto"/>
        <w:jc w:val="center"/>
        <w:rPr>
          <w:rFonts w:cs="Times New Roman"/>
          <w:b/>
          <w:sz w:val="28"/>
          <w:szCs w:val="24"/>
        </w:rPr>
      </w:pPr>
      <w:r w:rsidRPr="00A50994">
        <w:rPr>
          <w:rFonts w:cs="Times New Roman"/>
          <w:b/>
          <w:sz w:val="28"/>
          <w:szCs w:val="24"/>
        </w:rPr>
        <w:t>Игры, способствующие снижению агрессии в поведении.</w:t>
      </w:r>
    </w:p>
    <w:p w:rsidR="00DA5B10" w:rsidRPr="00570BAF" w:rsidRDefault="00DA5B10" w:rsidP="00570BAF">
      <w:pPr>
        <w:spacing w:before="0" w:after="0" w:line="240" w:lineRule="auto"/>
        <w:jc w:val="center"/>
        <w:rPr>
          <w:rFonts w:cs="Times New Roman"/>
          <w:i/>
          <w:szCs w:val="24"/>
        </w:rPr>
      </w:pPr>
      <w:r w:rsidRPr="00570BAF">
        <w:rPr>
          <w:rFonts w:cs="Times New Roman"/>
          <w:i/>
          <w:szCs w:val="24"/>
        </w:rPr>
        <w:t>Игра  «Спусти пар» (продолжительность -10 минут)</w:t>
      </w:r>
    </w:p>
    <w:p w:rsidR="00DA5B10" w:rsidRPr="00570BAF" w:rsidRDefault="00DA5B10" w:rsidP="00570BAF">
      <w:pPr>
        <w:spacing w:before="0" w:after="0" w:line="240" w:lineRule="auto"/>
        <w:rPr>
          <w:rFonts w:cs="Times New Roman"/>
          <w:szCs w:val="24"/>
        </w:rPr>
      </w:pPr>
      <w:r w:rsidRPr="00570BAF">
        <w:rPr>
          <w:rFonts w:cs="Times New Roman"/>
          <w:szCs w:val="24"/>
        </w:rPr>
        <w:t>Цель: работа с гневом и обидами, возникающими в отношениях между детьми.</w:t>
      </w:r>
    </w:p>
    <w:p w:rsidR="00DA5B10" w:rsidRPr="00570BAF" w:rsidRDefault="00DA5B10" w:rsidP="00570BAF">
      <w:pPr>
        <w:spacing w:before="0" w:after="0" w:line="240" w:lineRule="auto"/>
        <w:rPr>
          <w:rFonts w:cs="Times New Roman"/>
          <w:szCs w:val="24"/>
        </w:rPr>
      </w:pPr>
      <w:r w:rsidRPr="00570BAF">
        <w:rPr>
          <w:rFonts w:cs="Times New Roman"/>
          <w:szCs w:val="24"/>
        </w:rPr>
        <w:t>Инструкция: сядьте, пожалуйста, в один общий круг. Я хочу предложит</w:t>
      </w:r>
      <w:r w:rsidR="00570BAF">
        <w:rPr>
          <w:rFonts w:cs="Times New Roman"/>
          <w:szCs w:val="24"/>
        </w:rPr>
        <w:t>ь вам игру, которая называется «Спусти пар»</w:t>
      </w:r>
      <w:r w:rsidRPr="00570BAF">
        <w:rPr>
          <w:rFonts w:cs="Times New Roman"/>
          <w:szCs w:val="24"/>
        </w:rPr>
        <w:t>. Играют в нее так:</w:t>
      </w:r>
    </w:p>
    <w:p w:rsidR="00DA5B10" w:rsidRPr="00570BAF" w:rsidRDefault="00DA5B10" w:rsidP="00570BAF">
      <w:pPr>
        <w:spacing w:before="0" w:after="0" w:line="240" w:lineRule="auto"/>
        <w:rPr>
          <w:rFonts w:cs="Times New Roman"/>
          <w:szCs w:val="24"/>
        </w:rPr>
      </w:pPr>
      <w:r w:rsidRPr="00570BAF">
        <w:rPr>
          <w:rFonts w:cs="Times New Roman"/>
          <w:szCs w:val="24"/>
        </w:rPr>
        <w:t>Каждый из вас может сказать остальным, что ему мешает или на что он сердится. Пожалуйста, не оправдывайтесь, когда на вас будут жаловаться. Просто внимательно выслушайте все, что вам хотят сказать. До</w:t>
      </w:r>
      <w:r w:rsidR="00570BAF">
        <w:rPr>
          <w:rFonts w:cs="Times New Roman"/>
          <w:szCs w:val="24"/>
        </w:rPr>
        <w:t xml:space="preserve"> каждого из вас дойдет очередь «спустить пар»</w:t>
      </w:r>
      <w:r w:rsidRPr="00570BAF">
        <w:rPr>
          <w:rFonts w:cs="Times New Roman"/>
          <w:szCs w:val="24"/>
        </w:rPr>
        <w:t xml:space="preserve">. Если кому-то из вас будет совершенно не на что пожаловаться, то можно просто сказать: </w:t>
      </w:r>
      <w:r w:rsidR="00570BAF">
        <w:rPr>
          <w:rFonts w:cs="Times New Roman"/>
          <w:szCs w:val="24"/>
        </w:rPr>
        <w:t>«</w:t>
      </w:r>
      <w:r w:rsidRPr="00570BAF">
        <w:rPr>
          <w:rFonts w:cs="Times New Roman"/>
          <w:szCs w:val="24"/>
        </w:rPr>
        <w:t>У меня пока нич</w:t>
      </w:r>
      <w:r w:rsidR="00570BAF">
        <w:rPr>
          <w:rFonts w:cs="Times New Roman"/>
          <w:szCs w:val="24"/>
        </w:rPr>
        <w:t>его не накипело и мне не нужно «спускать пар». Когда круг «спускания пара»</w:t>
      </w:r>
      <w:r w:rsidRPr="00570BAF">
        <w:rPr>
          <w:rFonts w:cs="Times New Roman"/>
          <w:szCs w:val="24"/>
        </w:rPr>
        <w:t xml:space="preserve"> завершится, дети, на которых жаловались, могут высказаться по этому поводу. 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w:t>
      </w:r>
      <w:r w:rsidRPr="00570BAF">
        <w:rPr>
          <w:rFonts w:cs="Times New Roman"/>
          <w:szCs w:val="24"/>
        </w:rPr>
        <w:lastRenderedPageBreak/>
        <w:t>чем-то таком, что можете и хотите изменить в себе? Если да, то вы можете сказать, например: «Я больше не хочу сбрасывать твои вещи с парты».</w:t>
      </w:r>
    </w:p>
    <w:p w:rsidR="00DA5B10" w:rsidRPr="00570BAF" w:rsidRDefault="00DA5B10" w:rsidP="00570BAF">
      <w:pPr>
        <w:spacing w:before="0" w:after="0" w:line="240" w:lineRule="auto"/>
        <w:jc w:val="center"/>
        <w:rPr>
          <w:rFonts w:cs="Times New Roman"/>
          <w:i/>
          <w:szCs w:val="24"/>
        </w:rPr>
      </w:pPr>
      <w:r w:rsidRPr="00570BAF">
        <w:rPr>
          <w:rFonts w:cs="Times New Roman"/>
          <w:i/>
          <w:szCs w:val="24"/>
        </w:rPr>
        <w:t>Игра «Датский бокс» (продолжительность -10 минут)</w:t>
      </w:r>
    </w:p>
    <w:p w:rsidR="00DA5B10" w:rsidRPr="00570BAF" w:rsidRDefault="00DA5B10" w:rsidP="00570BAF">
      <w:pPr>
        <w:spacing w:before="0" w:after="0" w:line="240" w:lineRule="auto"/>
        <w:rPr>
          <w:rFonts w:cs="Times New Roman"/>
          <w:szCs w:val="24"/>
        </w:rPr>
      </w:pPr>
      <w:r w:rsidRPr="00570BAF">
        <w:rPr>
          <w:rFonts w:cs="Times New Roman"/>
          <w:szCs w:val="24"/>
        </w:rPr>
        <w:t>Цель: научить отстаивать интересы, сохраняя хорошие отношения с партнером.</w:t>
      </w:r>
    </w:p>
    <w:p w:rsidR="00DA5B10" w:rsidRPr="00570BAF" w:rsidRDefault="00DA5B10" w:rsidP="00570BAF">
      <w:pPr>
        <w:spacing w:before="0" w:after="0" w:line="240" w:lineRule="auto"/>
        <w:rPr>
          <w:rFonts w:cs="Times New Roman"/>
          <w:szCs w:val="24"/>
        </w:rPr>
      </w:pPr>
      <w:r w:rsidRPr="00570BAF">
        <w:rPr>
          <w:rFonts w:cs="Times New Roman"/>
          <w:szCs w:val="24"/>
        </w:rPr>
        <w:t xml:space="preserve">Инструкция: Кто может рассказать мне о каком-нибудь своем хорошем споре? Как все проходило? Почему этот спор ты считаешь хорошим? О чем вы спорили? Я хочу показать вам, как с помощью большого пальца руки вы можете провести хороший спор. Хорошим спор бывает до тех пор, пока мы следуем правилам ведения спора и радуемся тому, что и наш партнер выполняет правила. При этом мы не хоти никого обидеть. Разбейтесь на пары и встаньте друг напротив друга на расстоянии вытянутой руки. Затем сожмите руку в кулак и прижмите его к кулаку своего партнера так, чтобы ваш мизинец был прижат к его мизинцу, ваш безымянный - к его безымянному, ваш средний - к его среднему, ваш указательный – к его указательному. Стойте так, словно вы привязаны друг к другу. Тем более что это так и есть: во всяком споре «спорящие» всегда тем или иным образом зависят дуг от друга. Итак, восемь пальцев прижаты друг к другу, а большие пальцы вступают в бой. Сначала они направлены вертикально вверх. Затем один из вас считает до </w:t>
      </w:r>
      <w:r w:rsidR="00570BAF">
        <w:rPr>
          <w:rFonts w:cs="Times New Roman"/>
          <w:szCs w:val="24"/>
        </w:rPr>
        <w:t xml:space="preserve">трех, и на счет «три» </w:t>
      </w:r>
      <w:r w:rsidRPr="00570BAF">
        <w:rPr>
          <w:rFonts w:cs="Times New Roman"/>
          <w:szCs w:val="24"/>
        </w:rPr>
        <w:t>начинается бокс. Побеждает тот, чей большой палец окажется сверху, прижав большой палец партнера к руке хотя бы на секунду. После этого вы можете начать новый раунд. После пяти раундов сделайте перерыв, чтобы рука отдохнула, и выберите себе другого партнера. Прощаясь со своим партнером, поклонитесь ему в благодарность за честное ведение игры.</w:t>
      </w:r>
    </w:p>
    <w:p w:rsidR="00570BAF" w:rsidRPr="00570BAF" w:rsidRDefault="00DA5B10" w:rsidP="00570BAF">
      <w:pPr>
        <w:spacing w:before="0" w:after="0" w:line="240" w:lineRule="auto"/>
        <w:jc w:val="center"/>
        <w:rPr>
          <w:rFonts w:cs="Times New Roman"/>
          <w:i/>
          <w:szCs w:val="24"/>
        </w:rPr>
      </w:pPr>
      <w:r w:rsidRPr="00570BAF">
        <w:rPr>
          <w:rFonts w:cs="Times New Roman"/>
          <w:i/>
          <w:szCs w:val="24"/>
        </w:rPr>
        <w:t>Игровое упражнение «Агрессивное поведение» (продолжительность - 10 минут).</w:t>
      </w:r>
    </w:p>
    <w:p w:rsidR="00570BAF" w:rsidRDefault="00DA5B10" w:rsidP="00570BAF">
      <w:pPr>
        <w:spacing w:before="0" w:after="0" w:line="240" w:lineRule="auto"/>
        <w:rPr>
          <w:rFonts w:cs="Times New Roman"/>
          <w:szCs w:val="24"/>
        </w:rPr>
      </w:pPr>
      <w:r w:rsidRPr="00570BAF">
        <w:rPr>
          <w:rFonts w:cs="Times New Roman"/>
          <w:szCs w:val="24"/>
        </w:rPr>
        <w:t>Цель: разобраться в собственном агрессивном поведении и исследовать чужое. </w:t>
      </w:r>
    </w:p>
    <w:p w:rsidR="00DA5B10" w:rsidRPr="00570BAF" w:rsidRDefault="00DA5B10" w:rsidP="00570BAF">
      <w:pPr>
        <w:spacing w:before="0" w:after="0" w:line="240" w:lineRule="auto"/>
        <w:rPr>
          <w:rFonts w:cs="Times New Roman"/>
          <w:szCs w:val="24"/>
        </w:rPr>
      </w:pPr>
      <w:r w:rsidRPr="00570BAF">
        <w:rPr>
          <w:rFonts w:cs="Times New Roman"/>
          <w:szCs w:val="24"/>
        </w:rPr>
        <w:t>Материалы: Бумага и карандаш – каждому ребенку.</w:t>
      </w:r>
    </w:p>
    <w:p w:rsidR="00DA5B10" w:rsidRPr="00570BAF" w:rsidRDefault="00DA5B10" w:rsidP="00570BAF">
      <w:pPr>
        <w:spacing w:before="0" w:after="0" w:line="240" w:lineRule="auto"/>
        <w:rPr>
          <w:rFonts w:cs="Times New Roman"/>
          <w:szCs w:val="24"/>
        </w:rPr>
      </w:pPr>
      <w:r w:rsidRPr="00570BAF">
        <w:rPr>
          <w:rFonts w:cs="Times New Roman"/>
          <w:szCs w:val="24"/>
        </w:rPr>
        <w:t>Инструкция: Возьмите каждый по листу бумаги и запишите на нем все, что делает тот чел</w:t>
      </w:r>
      <w:r w:rsidR="00570BAF">
        <w:rPr>
          <w:rFonts w:cs="Times New Roman"/>
          <w:szCs w:val="24"/>
        </w:rPr>
        <w:t>овек, о котором можно сказать: «</w:t>
      </w:r>
      <w:r w:rsidRPr="00570BAF">
        <w:rPr>
          <w:rFonts w:cs="Times New Roman"/>
          <w:szCs w:val="24"/>
        </w:rPr>
        <w:t>Да, он действитель</w:t>
      </w:r>
      <w:r w:rsidR="00570BAF">
        <w:rPr>
          <w:rFonts w:cs="Times New Roman"/>
          <w:szCs w:val="24"/>
        </w:rPr>
        <w:t>но агрессивный»</w:t>
      </w:r>
      <w:r w:rsidRPr="00570BAF">
        <w:rPr>
          <w:rFonts w:cs="Times New Roman"/>
          <w:szCs w:val="24"/>
        </w:rPr>
        <w:t>. Выпишите небольшой рецепт, следуя которому можно создать агрессивного ребенка. Например, пара крепких кулаков, громкий голос, большая порция жестокости и т.д. (Затем попросите нескольких учеников продемонстрировать элементы такого поведения, а класс должен отгадывать, что именно они показывают.) А теперь подумайте, какие элементы агрессивного поведения встречаются здесь, в этом классе. Что тебе кажется агрессивным? Когда ты сам проявляешь агрессивность? Каким образом ты можешь вызвать агрессию по отношению к себе? Возьми еще один лист бумаги, раздели его вертикальной линией посередине. Слева запиши, как окружающие в течение учебного дня проявляют агрессию по отношению к тебе. Справа запиши, как ты сам проявляешь агрессию по отношению к другим детям в школе. После этого попросить учеников зачитать свои записи.</w:t>
      </w:r>
    </w:p>
    <w:p w:rsidR="00DA5B10" w:rsidRPr="00570BAF" w:rsidRDefault="00DA5B10" w:rsidP="00570BAF">
      <w:pPr>
        <w:spacing w:before="0" w:after="0" w:line="240" w:lineRule="auto"/>
        <w:rPr>
          <w:rFonts w:cs="Times New Roman"/>
          <w:szCs w:val="24"/>
        </w:rPr>
      </w:pPr>
      <w:r w:rsidRPr="00570BAF">
        <w:rPr>
          <w:rFonts w:cs="Times New Roman"/>
          <w:szCs w:val="24"/>
        </w:rPr>
        <w:t>Анализ упражнения:</w:t>
      </w:r>
    </w:p>
    <w:p w:rsidR="00DA5B10" w:rsidRPr="00570BAF" w:rsidRDefault="00DA5B10" w:rsidP="00570BAF">
      <w:pPr>
        <w:spacing w:before="0" w:after="0" w:line="240" w:lineRule="auto"/>
        <w:rPr>
          <w:rFonts w:cs="Times New Roman"/>
          <w:szCs w:val="24"/>
        </w:rPr>
      </w:pPr>
      <w:r w:rsidRPr="00570BAF">
        <w:rPr>
          <w:rFonts w:cs="Times New Roman"/>
          <w:szCs w:val="24"/>
        </w:rPr>
        <w:t>- Вы можете представить, что кт</w:t>
      </w:r>
      <w:r w:rsidR="00570BAF">
        <w:rPr>
          <w:rFonts w:cs="Times New Roman"/>
          <w:szCs w:val="24"/>
        </w:rPr>
        <w:t>о-нибудь из вас станет драчуном</w:t>
      </w:r>
      <w:r w:rsidRPr="00570BAF">
        <w:rPr>
          <w:rFonts w:cs="Times New Roman"/>
          <w:szCs w:val="24"/>
        </w:rPr>
        <w:t>?</w:t>
      </w:r>
    </w:p>
    <w:p w:rsidR="00DA5B10" w:rsidRPr="00570BAF" w:rsidRDefault="00DA5B10" w:rsidP="00570BAF">
      <w:pPr>
        <w:spacing w:before="0" w:after="0" w:line="240" w:lineRule="auto"/>
        <w:rPr>
          <w:rFonts w:cs="Times New Roman"/>
          <w:szCs w:val="24"/>
        </w:rPr>
      </w:pPr>
      <w:r w:rsidRPr="00570BAF">
        <w:rPr>
          <w:rFonts w:cs="Times New Roman"/>
          <w:szCs w:val="24"/>
        </w:rPr>
        <w:t>- Бывают ли такие дети, которые проявляют свою агрессию не кулаками, а каким-то другим способом?</w:t>
      </w:r>
    </w:p>
    <w:p w:rsidR="00DA5B10" w:rsidRPr="00570BAF" w:rsidRDefault="00DA5B10" w:rsidP="00570BAF">
      <w:pPr>
        <w:spacing w:before="0" w:after="0" w:line="240" w:lineRule="auto"/>
        <w:rPr>
          <w:rFonts w:cs="Times New Roman"/>
          <w:szCs w:val="24"/>
        </w:rPr>
      </w:pPr>
      <w:r w:rsidRPr="00570BAF">
        <w:rPr>
          <w:rFonts w:cs="Times New Roman"/>
          <w:szCs w:val="24"/>
        </w:rPr>
        <w:t>- Почему и дети, и взрослые так часто пытаются почувствовать свое превосходство, унизив других?</w:t>
      </w:r>
    </w:p>
    <w:p w:rsidR="00DA5B10" w:rsidRPr="00570BAF" w:rsidRDefault="00DA5B10" w:rsidP="00570BAF">
      <w:pPr>
        <w:spacing w:before="0" w:after="0" w:line="240" w:lineRule="auto"/>
        <w:rPr>
          <w:rFonts w:cs="Times New Roman"/>
          <w:szCs w:val="24"/>
        </w:rPr>
      </w:pPr>
      <w:r w:rsidRPr="00570BAF">
        <w:rPr>
          <w:rFonts w:cs="Times New Roman"/>
          <w:szCs w:val="24"/>
        </w:rPr>
        <w:t>- Как ведет себя жертва агрессии?</w:t>
      </w:r>
    </w:p>
    <w:p w:rsidR="00DA5B10" w:rsidRPr="00570BAF" w:rsidRDefault="00DA5B10" w:rsidP="00570BAF">
      <w:pPr>
        <w:spacing w:before="0" w:after="0" w:line="240" w:lineRule="auto"/>
        <w:rPr>
          <w:rFonts w:cs="Times New Roman"/>
          <w:szCs w:val="24"/>
        </w:rPr>
      </w:pPr>
      <w:r w:rsidRPr="00570BAF">
        <w:rPr>
          <w:rFonts w:cs="Times New Roman"/>
          <w:szCs w:val="24"/>
        </w:rPr>
        <w:t>- Как бы ты описал свое собственное поведение?</w:t>
      </w:r>
    </w:p>
    <w:p w:rsidR="00DA5B10" w:rsidRPr="00570BAF" w:rsidRDefault="00DA5B10" w:rsidP="00570BAF">
      <w:pPr>
        <w:spacing w:before="0" w:after="0" w:line="240" w:lineRule="auto"/>
        <w:jc w:val="center"/>
        <w:rPr>
          <w:rFonts w:cs="Times New Roman"/>
          <w:i/>
          <w:szCs w:val="24"/>
        </w:rPr>
      </w:pPr>
      <w:r w:rsidRPr="00570BAF">
        <w:rPr>
          <w:rFonts w:cs="Times New Roman"/>
          <w:i/>
          <w:szCs w:val="24"/>
        </w:rPr>
        <w:t>Игровое упражнение «Безмолвный крик» (продолжительность - 7 минут)</w:t>
      </w:r>
    </w:p>
    <w:p w:rsidR="00DA5B10" w:rsidRPr="00570BAF" w:rsidRDefault="00DA5B10" w:rsidP="00570BAF">
      <w:pPr>
        <w:spacing w:before="0" w:after="0" w:line="240" w:lineRule="auto"/>
        <w:rPr>
          <w:rFonts w:cs="Times New Roman"/>
          <w:szCs w:val="24"/>
        </w:rPr>
      </w:pPr>
      <w:r w:rsidRPr="00570BAF">
        <w:rPr>
          <w:rFonts w:cs="Times New Roman"/>
          <w:szCs w:val="24"/>
        </w:rPr>
        <w:t>Цель: помочь детям понять, что они могут одновременно контролировать себя и избавляться от напряжения.</w:t>
      </w:r>
    </w:p>
    <w:p w:rsidR="00DA5B10" w:rsidRPr="00570BAF" w:rsidRDefault="00DA5B10" w:rsidP="00570BAF">
      <w:pPr>
        <w:spacing w:before="0" w:after="0" w:line="240" w:lineRule="auto"/>
        <w:rPr>
          <w:rFonts w:cs="Times New Roman"/>
          <w:szCs w:val="24"/>
        </w:rPr>
      </w:pPr>
      <w:r w:rsidRPr="00570BAF">
        <w:rPr>
          <w:rFonts w:cs="Times New Roman"/>
          <w:szCs w:val="24"/>
        </w:rPr>
        <w:t xml:space="preserve">Инструкция: закрой глаза и трижды глубоко и сильно выдохни. Представь себе, что ты идешь в тихое и спокойное место, где никто тебе не помешает. Вспомни о ком-нибудь, кто действует тебе на нервы, кто тебя злит и причиняет тебе какое-то зло. Представь себе, что этот человек еще сильнее раздражает тебя. Пусть твое раздражение усиливается. Определи сам, когда раздражение станет достаточно сильным. Тот человек тоже должен </w:t>
      </w:r>
      <w:r w:rsidRPr="00570BAF">
        <w:rPr>
          <w:rFonts w:cs="Times New Roman"/>
          <w:szCs w:val="24"/>
        </w:rPr>
        <w:lastRenderedPageBreak/>
        <w:t>понять, что больше раздражать тебя уже нельзя. Для этого ты можешь закричать изо всех сил, но так, чтобы никто не услышал в классе. То есть кричать нужно про себя. Мо</w:t>
      </w:r>
      <w:r w:rsidR="00570BAF">
        <w:rPr>
          <w:rFonts w:cs="Times New Roman"/>
          <w:szCs w:val="24"/>
        </w:rPr>
        <w:t>жет быть, ты захочешь заорать: «Хватит! Перестань! Исчезни!»</w:t>
      </w:r>
      <w:r w:rsidRPr="00570BAF">
        <w:rPr>
          <w:rFonts w:cs="Times New Roman"/>
          <w:szCs w:val="24"/>
        </w:rPr>
        <w:t xml:space="preserve"> Открой рот и закричи про себя так громко, как только сможешь. В твоем потайном месте ты один, там никто не может услышать тебя. Закричи еще раз, и в этот раз ори еще громче! Ну вот, теперь хорошо. А теперь снова вспомни о человеке, который осложняет тебе жизнь. Представь себе, что каким-то образом ты мешаешь этому человеку злить себя. Продумай в своем воображении, как ты сможешь сделать так, чтобы он больше тебя не мучил. А теперь открой глаза и расскажи нам о том, что ты пережил.</w:t>
      </w:r>
    </w:p>
    <w:p w:rsidR="00DA5B10" w:rsidRPr="00570BAF" w:rsidRDefault="00DA5B10" w:rsidP="00570BAF">
      <w:pPr>
        <w:spacing w:before="0" w:after="0" w:line="240" w:lineRule="auto"/>
        <w:rPr>
          <w:rFonts w:cs="Times New Roman"/>
          <w:szCs w:val="24"/>
        </w:rPr>
      </w:pPr>
      <w:r w:rsidRPr="00570BAF">
        <w:rPr>
          <w:rFonts w:cs="Times New Roman"/>
          <w:szCs w:val="24"/>
        </w:rPr>
        <w:t>Анализ упражнения:</w:t>
      </w:r>
    </w:p>
    <w:p w:rsidR="00DA5B10" w:rsidRPr="00570BAF" w:rsidRDefault="00DA5B10" w:rsidP="00570BAF">
      <w:pPr>
        <w:spacing w:before="0" w:after="0" w:line="240" w:lineRule="auto"/>
        <w:rPr>
          <w:rFonts w:cs="Times New Roman"/>
          <w:szCs w:val="24"/>
        </w:rPr>
      </w:pPr>
      <w:r w:rsidRPr="00570BAF">
        <w:rPr>
          <w:rFonts w:cs="Times New Roman"/>
          <w:szCs w:val="24"/>
        </w:rPr>
        <w:t>- Смог ли ты в своем воображении крикнуть очень-очень громко?</w:t>
      </w:r>
    </w:p>
    <w:p w:rsidR="00DA5B10" w:rsidRPr="00570BAF" w:rsidRDefault="00DA5B10" w:rsidP="00570BAF">
      <w:pPr>
        <w:spacing w:before="0" w:after="0" w:line="240" w:lineRule="auto"/>
        <w:rPr>
          <w:rFonts w:cs="Times New Roman"/>
          <w:szCs w:val="24"/>
        </w:rPr>
      </w:pPr>
      <w:r w:rsidRPr="00570BAF">
        <w:rPr>
          <w:rFonts w:cs="Times New Roman"/>
          <w:szCs w:val="24"/>
        </w:rPr>
        <w:t>- Кого ты представил в образе своего злого духа?</w:t>
      </w:r>
    </w:p>
    <w:p w:rsidR="00DA5B10" w:rsidRPr="00570BAF" w:rsidRDefault="00DA5B10" w:rsidP="00570BAF">
      <w:pPr>
        <w:spacing w:before="0" w:after="0" w:line="240" w:lineRule="auto"/>
        <w:rPr>
          <w:rFonts w:cs="Times New Roman"/>
          <w:szCs w:val="24"/>
        </w:rPr>
      </w:pPr>
      <w:r w:rsidRPr="00570BAF">
        <w:rPr>
          <w:rFonts w:cs="Times New Roman"/>
          <w:szCs w:val="24"/>
        </w:rPr>
        <w:t>- Что ты кричал?</w:t>
      </w:r>
    </w:p>
    <w:p w:rsidR="00DA5B10" w:rsidRPr="00570BAF" w:rsidRDefault="00DA5B10" w:rsidP="00570BAF">
      <w:pPr>
        <w:spacing w:before="0" w:after="0" w:line="240" w:lineRule="auto"/>
        <w:rPr>
          <w:rFonts w:cs="Times New Roman"/>
          <w:szCs w:val="24"/>
        </w:rPr>
      </w:pPr>
      <w:r w:rsidRPr="00570BAF">
        <w:rPr>
          <w:rFonts w:cs="Times New Roman"/>
          <w:szCs w:val="24"/>
        </w:rPr>
        <w:t>- Что ты придумал, чтобы остановить этого человека?</w:t>
      </w:r>
    </w:p>
    <w:p w:rsidR="00DA5B10" w:rsidRPr="00570BAF" w:rsidRDefault="00DA5B10" w:rsidP="00570BAF">
      <w:pPr>
        <w:spacing w:before="0" w:after="0" w:line="240" w:lineRule="auto"/>
        <w:jc w:val="center"/>
        <w:rPr>
          <w:rFonts w:cs="Times New Roman"/>
          <w:b/>
          <w:szCs w:val="24"/>
        </w:rPr>
      </w:pPr>
      <w:r w:rsidRPr="00A50994">
        <w:rPr>
          <w:rFonts w:cs="Times New Roman"/>
          <w:b/>
          <w:sz w:val="28"/>
          <w:szCs w:val="24"/>
        </w:rPr>
        <w:t>Игры, направленные на формирование уверенности в себе</w:t>
      </w:r>
      <w:r w:rsidRPr="00570BAF">
        <w:rPr>
          <w:rFonts w:cs="Times New Roman"/>
          <w:b/>
          <w:szCs w:val="24"/>
        </w:rPr>
        <w:t>.</w:t>
      </w:r>
    </w:p>
    <w:p w:rsidR="00DA5B10" w:rsidRPr="00570BAF" w:rsidRDefault="00DA5B10" w:rsidP="00570BAF">
      <w:pPr>
        <w:spacing w:before="0" w:after="0" w:line="240" w:lineRule="auto"/>
        <w:jc w:val="center"/>
        <w:rPr>
          <w:rFonts w:cs="Times New Roman"/>
          <w:szCs w:val="24"/>
        </w:rPr>
      </w:pPr>
      <w:r w:rsidRPr="00570BAF">
        <w:rPr>
          <w:rFonts w:cs="Times New Roman"/>
          <w:i/>
          <w:szCs w:val="24"/>
        </w:rPr>
        <w:t>Игра «Ворвись в круг» (продолжительность - 10-12 минут</w:t>
      </w:r>
      <w:r w:rsidRPr="00570BAF">
        <w:rPr>
          <w:rFonts w:cs="Times New Roman"/>
          <w:szCs w:val="24"/>
        </w:rPr>
        <w:t>).</w:t>
      </w:r>
    </w:p>
    <w:p w:rsidR="00DA5B10" w:rsidRPr="00570BAF" w:rsidRDefault="00DA5B10" w:rsidP="00570BAF">
      <w:pPr>
        <w:spacing w:before="0" w:after="0" w:line="240" w:lineRule="auto"/>
        <w:rPr>
          <w:rFonts w:cs="Times New Roman"/>
          <w:szCs w:val="24"/>
        </w:rPr>
      </w:pPr>
      <w:r w:rsidRPr="00570BAF">
        <w:rPr>
          <w:rFonts w:cs="Times New Roman"/>
          <w:szCs w:val="24"/>
        </w:rPr>
        <w:t>Цель: проанализировать чувство отверженности.</w:t>
      </w:r>
    </w:p>
    <w:p w:rsidR="00DA5B10" w:rsidRPr="00570BAF" w:rsidRDefault="00DA5B10" w:rsidP="00570BAF">
      <w:pPr>
        <w:spacing w:before="0" w:after="0" w:line="240" w:lineRule="auto"/>
        <w:rPr>
          <w:rFonts w:cs="Times New Roman"/>
          <w:szCs w:val="24"/>
        </w:rPr>
      </w:pPr>
      <w:r w:rsidRPr="00570BAF">
        <w:rPr>
          <w:rFonts w:cs="Times New Roman"/>
          <w:szCs w:val="24"/>
        </w:rPr>
        <w:t>Инструкция: Кто из вас бывал когда-нибудь в ситуации, когда другие дети не принимали его в свою игру? Что вы делали в таких случаях? Что происходит, если одного и того же ребенка постоянно не принимают в игру? Встаньте в один большой круг и крепко сцепитесь руками. Один ребенок должен остаться за кругом и попытаться прорваться в круг. Как только ему это удастся, следующий должен выйти за круг и попытаться ворваться в него и остаться в нем. Пожалуйста, будьте осторожны, чтобы никому не причинить боли. Дайте возможность как можно большему количеству детей собственными силами проникнуть в круг. Если ребенок оказывается не в состоянии сделать это, проследите, пожалуйста, чтобы, он находился вне круга не более одной минуты. Дети должны пустить этого ребенка в круг, а кто-то другой выходит из него и продолжает игру.</w:t>
      </w:r>
    </w:p>
    <w:p w:rsidR="00DA5B10" w:rsidRPr="00570BAF" w:rsidRDefault="00DA5B10" w:rsidP="00570BAF">
      <w:pPr>
        <w:spacing w:before="0" w:after="0" w:line="240" w:lineRule="auto"/>
        <w:jc w:val="center"/>
        <w:rPr>
          <w:rFonts w:cs="Times New Roman"/>
          <w:i/>
          <w:szCs w:val="24"/>
        </w:rPr>
      </w:pPr>
      <w:r w:rsidRPr="00570BAF">
        <w:rPr>
          <w:rFonts w:cs="Times New Roman"/>
          <w:i/>
          <w:szCs w:val="24"/>
        </w:rPr>
        <w:t>Игровое упражнение «Достижение цели» (продолжительность 18 минут).</w:t>
      </w:r>
    </w:p>
    <w:p w:rsidR="00DA5B10" w:rsidRPr="00570BAF" w:rsidRDefault="00DA5B10" w:rsidP="00570BAF">
      <w:pPr>
        <w:spacing w:before="0" w:after="0" w:line="240" w:lineRule="auto"/>
        <w:rPr>
          <w:rFonts w:cs="Times New Roman"/>
          <w:szCs w:val="24"/>
        </w:rPr>
      </w:pPr>
      <w:r w:rsidRPr="00570BAF">
        <w:rPr>
          <w:rFonts w:cs="Times New Roman"/>
          <w:szCs w:val="24"/>
        </w:rPr>
        <w:t>Цель: настроить на успех.</w:t>
      </w:r>
    </w:p>
    <w:p w:rsidR="00DA5B10" w:rsidRPr="00570BAF" w:rsidRDefault="00DA5B10" w:rsidP="00570BAF">
      <w:pPr>
        <w:spacing w:before="0" w:after="0" w:line="240" w:lineRule="auto"/>
        <w:rPr>
          <w:rFonts w:cs="Times New Roman"/>
          <w:szCs w:val="24"/>
        </w:rPr>
      </w:pPr>
      <w:r w:rsidRPr="00570BAF">
        <w:rPr>
          <w:rFonts w:cs="Times New Roman"/>
          <w:szCs w:val="24"/>
        </w:rPr>
        <w:t>Инструкция: Посидите несколько мгновений в тишине и подумайте, чего бы вы хотели достичь в этом году. Чему вам хотелось бы научиться? Подумайте, как вы могли бы без слов показать группе, чему вы хотите научиться. (2-3 минуты). После этого дать каждому ребенку 2 минуты, чтобы он показал собственную пантомиму. Остальные дети угадывают, что им хотели показать. В больших классах можно проводить эту игру, объединяя детей в подгруппы по 6-7 человек.</w:t>
      </w:r>
    </w:p>
    <w:p w:rsidR="00DA5B10" w:rsidRPr="00570BAF" w:rsidRDefault="00DA5B10" w:rsidP="00570BAF">
      <w:pPr>
        <w:spacing w:before="0" w:after="0" w:line="240" w:lineRule="auto"/>
        <w:rPr>
          <w:rFonts w:cs="Times New Roman"/>
          <w:szCs w:val="24"/>
        </w:rPr>
      </w:pPr>
      <w:r w:rsidRPr="00570BAF">
        <w:rPr>
          <w:rFonts w:cs="Times New Roman"/>
          <w:szCs w:val="24"/>
        </w:rPr>
        <w:t> Анализ упражнения:</w:t>
      </w:r>
    </w:p>
    <w:p w:rsidR="00DA5B10" w:rsidRPr="00570BAF" w:rsidRDefault="00DA5B10" w:rsidP="00570BAF">
      <w:pPr>
        <w:spacing w:before="0" w:after="0" w:line="240" w:lineRule="auto"/>
        <w:rPr>
          <w:rFonts w:cs="Times New Roman"/>
          <w:szCs w:val="24"/>
        </w:rPr>
      </w:pPr>
      <w:r w:rsidRPr="00570BAF">
        <w:rPr>
          <w:rFonts w:cs="Times New Roman"/>
          <w:szCs w:val="24"/>
        </w:rPr>
        <w:t>- Трудно ли тебе было выбрать важную цель?</w:t>
      </w:r>
    </w:p>
    <w:p w:rsidR="00DA5B10" w:rsidRPr="00570BAF" w:rsidRDefault="00DA5B10" w:rsidP="00570BAF">
      <w:pPr>
        <w:spacing w:before="0" w:after="0" w:line="240" w:lineRule="auto"/>
        <w:rPr>
          <w:rFonts w:cs="Times New Roman"/>
          <w:szCs w:val="24"/>
        </w:rPr>
      </w:pPr>
      <w:r w:rsidRPr="00570BAF">
        <w:rPr>
          <w:rFonts w:cs="Times New Roman"/>
          <w:szCs w:val="24"/>
        </w:rPr>
        <w:t>- Как ты себя чувствовал, когда изображал ее?</w:t>
      </w:r>
    </w:p>
    <w:p w:rsidR="00DA5B10" w:rsidRPr="00570BAF" w:rsidRDefault="00DA5B10" w:rsidP="00570BAF">
      <w:pPr>
        <w:spacing w:before="0" w:after="0" w:line="240" w:lineRule="auto"/>
        <w:rPr>
          <w:rFonts w:cs="Times New Roman"/>
          <w:szCs w:val="24"/>
        </w:rPr>
      </w:pPr>
      <w:r w:rsidRPr="00570BAF">
        <w:rPr>
          <w:rFonts w:cs="Times New Roman"/>
          <w:szCs w:val="24"/>
        </w:rPr>
        <w:t>- Веришь ли ты, что в течение года сможешь достичь этой цели? Что тебе нужно сделать для этого?</w:t>
      </w:r>
    </w:p>
    <w:p w:rsidR="00DA5B10" w:rsidRPr="00570BAF" w:rsidRDefault="00DA5B10" w:rsidP="00570BAF">
      <w:pPr>
        <w:spacing w:before="0" w:after="0" w:line="240" w:lineRule="auto"/>
        <w:rPr>
          <w:rFonts w:cs="Times New Roman"/>
          <w:szCs w:val="24"/>
        </w:rPr>
      </w:pPr>
      <w:r w:rsidRPr="00570BAF">
        <w:rPr>
          <w:rFonts w:cs="Times New Roman"/>
          <w:szCs w:val="24"/>
        </w:rPr>
        <w:t>- Чему ты научился, узнав о том, к чему стремятся другие дети?</w:t>
      </w:r>
    </w:p>
    <w:p w:rsidR="00DA5B10" w:rsidRPr="00570BAF" w:rsidRDefault="00DA5B10" w:rsidP="00570BAF">
      <w:pPr>
        <w:spacing w:before="0" w:after="0" w:line="240" w:lineRule="auto"/>
        <w:rPr>
          <w:rFonts w:cs="Times New Roman"/>
          <w:szCs w:val="24"/>
        </w:rPr>
      </w:pPr>
      <w:r w:rsidRPr="00570BAF">
        <w:rPr>
          <w:rFonts w:cs="Times New Roman"/>
          <w:szCs w:val="24"/>
        </w:rPr>
        <w:t>- Откуда ты берешь свои цели?</w:t>
      </w:r>
    </w:p>
    <w:p w:rsidR="00DA5B10" w:rsidRPr="00570BAF" w:rsidRDefault="00DA5B10" w:rsidP="00570BAF">
      <w:pPr>
        <w:spacing w:before="0" w:after="0" w:line="240" w:lineRule="auto"/>
        <w:rPr>
          <w:rFonts w:cs="Times New Roman"/>
          <w:szCs w:val="24"/>
        </w:rPr>
      </w:pPr>
      <w:r w:rsidRPr="00570BAF">
        <w:rPr>
          <w:rFonts w:cs="Times New Roman"/>
          <w:szCs w:val="24"/>
        </w:rPr>
        <w:t>- Не слишком ли они глобальные? Или, может быть, слишком мелкие? Или как раз достижимые?</w:t>
      </w:r>
    </w:p>
    <w:p w:rsidR="00DA5B10" w:rsidRPr="00570BAF" w:rsidRDefault="00DA5B10" w:rsidP="00570BAF">
      <w:pPr>
        <w:spacing w:before="0" w:after="0" w:line="240" w:lineRule="auto"/>
        <w:jc w:val="center"/>
        <w:rPr>
          <w:rFonts w:cs="Times New Roman"/>
          <w:i/>
          <w:szCs w:val="24"/>
        </w:rPr>
      </w:pPr>
      <w:r w:rsidRPr="00570BAF">
        <w:rPr>
          <w:rFonts w:cs="Times New Roman"/>
          <w:i/>
          <w:szCs w:val="24"/>
        </w:rPr>
        <w:t>Игровое упражнение «Растянись!» (продолжительность - 8 минут).</w:t>
      </w:r>
    </w:p>
    <w:p w:rsidR="00DA5B10" w:rsidRPr="00570BAF" w:rsidRDefault="00DA5B10" w:rsidP="00570BAF">
      <w:pPr>
        <w:spacing w:before="0" w:after="0" w:line="240" w:lineRule="auto"/>
        <w:rPr>
          <w:rFonts w:cs="Times New Roman"/>
          <w:szCs w:val="24"/>
        </w:rPr>
      </w:pPr>
      <w:r w:rsidRPr="00570BAF">
        <w:rPr>
          <w:rFonts w:cs="Times New Roman"/>
          <w:szCs w:val="24"/>
        </w:rPr>
        <w:t>Цель: научить раздвигать границы собственного образа «Я».</w:t>
      </w:r>
    </w:p>
    <w:p w:rsidR="00DA5B10" w:rsidRPr="00570BAF" w:rsidRDefault="00DA5B10" w:rsidP="00570BAF">
      <w:pPr>
        <w:spacing w:before="0" w:after="0" w:line="240" w:lineRule="auto"/>
        <w:rPr>
          <w:rFonts w:cs="Times New Roman"/>
          <w:szCs w:val="24"/>
        </w:rPr>
      </w:pPr>
      <w:r w:rsidRPr="00570BAF">
        <w:rPr>
          <w:rFonts w:cs="Times New Roman"/>
          <w:szCs w:val="24"/>
        </w:rPr>
        <w:t xml:space="preserve">Инструкция: Сейчас вы можете научиться растягивать свое тело и дух. Встаньте где-нибудь на свободном месте и закройте глаза. Представьте, что у вас в руках кусок глины. Начните разминать его, чтобы он стал как можно более мягким. Возможно, вам понадобится для этого вся сила кистей рук и предплечий. (30 секунд.) Теперь откройте глаза. Покажите мне различные способы того, как вы можете растягивать этот комок </w:t>
      </w:r>
      <w:r w:rsidRPr="00570BAF">
        <w:rPr>
          <w:rFonts w:cs="Times New Roman"/>
          <w:szCs w:val="24"/>
        </w:rPr>
        <w:lastRenderedPageBreak/>
        <w:t>размягченной глины. Вы можете крутить его между ладоней, чтобы он от этого вытягивался, можете его растянуть, можете защипывать края и сделать из них тонкие жгутики. Когда вы хотите растянуть свой комок глины другим способом, сначала снова скатайте его в мягкий шар (2-3 минуты). Это у вас хорошо получилось. Теперь положите комок перед собой на пол, встаньте ровно и прямо и снова закройте глаза. Представьте, что ваши ноги прочно прикреплены к полу. Теперь высоко-высоко задерите свои руки в небо, как будто вы хотите достать ими до звезд. Встаньте на цыпочки. Наклонитесь и прикоснитесь к полу. Как далеко от тела вы можете потянуться руками по полу в одну сторону, не сгибая колен? А теперь покажите мне, как далеко вы можете вытянуть руки позади спины? Представьте, что вы находитесь в большом стеклянном шаре, который окружает вас со всех сторон. Оставайтесь в середине этого шара и попытайтесь прикоснуться к нему изнутри кончиками пальцев и носками ног. Постарайтесь достать до всех точек этого шара. Если хотите, вы можете для этого вертеться на месте, но следите за тем чтобы вы всегда стояли точно в середине этого шара… (1-2 минуты.) Теперь остановитесь, пусть ваши глаза будут закрыты. Представьте, что ваше тело во все стороны немного расширилось и удлинилось. Представьте себе какую-нибудь новую интересную цель, которую вы хотели бы достичь. Может быть, вы хотели бы научиться играть в новую игру или играть на музыкальном инструменте. Представьте себе, как вы тянетесь к этой цели. Посмотрите, что вы делаете, чтобы дотянуться до нее. А теперь постарайтесь увидеть, как вы достигли этой цели и делаете при этом все, что хотите. Насладитесь тем, что смогли достичь эту цель. Порадуйтесь этой новой возможности (1-2 минуты.). А теперь немножко потрясите головой, откройте глаз и вернитесь на свои места.</w:t>
      </w:r>
    </w:p>
    <w:p w:rsidR="00570BAF" w:rsidRPr="00A50994" w:rsidRDefault="00DA5B10" w:rsidP="00570BAF">
      <w:pPr>
        <w:spacing w:before="0" w:after="0" w:line="240" w:lineRule="auto"/>
        <w:jc w:val="center"/>
        <w:rPr>
          <w:rFonts w:cs="Times New Roman"/>
          <w:b/>
          <w:sz w:val="28"/>
          <w:szCs w:val="24"/>
        </w:rPr>
      </w:pPr>
      <w:r w:rsidRPr="00A50994">
        <w:rPr>
          <w:rFonts w:cs="Times New Roman"/>
          <w:b/>
          <w:sz w:val="28"/>
          <w:szCs w:val="24"/>
        </w:rPr>
        <w:t>Игры,  направленные на снижение эмоционального напряжения.</w:t>
      </w:r>
    </w:p>
    <w:p w:rsidR="00DA5B10" w:rsidRPr="00570BAF" w:rsidRDefault="00DA5B10" w:rsidP="00570BAF">
      <w:pPr>
        <w:spacing w:before="0" w:after="0" w:line="240" w:lineRule="auto"/>
        <w:jc w:val="center"/>
        <w:rPr>
          <w:rFonts w:cs="Times New Roman"/>
          <w:i/>
          <w:szCs w:val="24"/>
        </w:rPr>
      </w:pPr>
      <w:r w:rsidRPr="00570BAF">
        <w:rPr>
          <w:rFonts w:cs="Times New Roman"/>
          <w:i/>
          <w:szCs w:val="24"/>
        </w:rPr>
        <w:t>Игровое упражнение «Стряхни!» (1 минута).</w:t>
      </w:r>
    </w:p>
    <w:p w:rsidR="00DA5B10" w:rsidRPr="00570BAF" w:rsidRDefault="00DA5B10" w:rsidP="00570BAF">
      <w:pPr>
        <w:spacing w:before="0" w:after="0" w:line="240" w:lineRule="auto"/>
        <w:rPr>
          <w:rFonts w:cs="Times New Roman"/>
          <w:szCs w:val="24"/>
        </w:rPr>
      </w:pPr>
      <w:r w:rsidRPr="00570BAF">
        <w:rPr>
          <w:rFonts w:cs="Times New Roman"/>
          <w:szCs w:val="24"/>
        </w:rPr>
        <w:t>Цель: стряхнуть все негативное, ненужное и мешающее.</w:t>
      </w:r>
    </w:p>
    <w:p w:rsidR="00DA5B10" w:rsidRPr="00570BAF" w:rsidRDefault="00DA5B10" w:rsidP="00570BAF">
      <w:pPr>
        <w:spacing w:before="0" w:after="0" w:line="240" w:lineRule="auto"/>
        <w:rPr>
          <w:rFonts w:cs="Times New Roman"/>
          <w:szCs w:val="24"/>
        </w:rPr>
      </w:pPr>
      <w:r w:rsidRPr="00570BAF">
        <w:rPr>
          <w:rFonts w:cs="Times New Roman"/>
          <w:szCs w:val="24"/>
        </w:rPr>
        <w:t>Инструкция: 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множество сил. Например, кому-нибудь из вас может придти в голову мысль: «Опять у меня не получилось. Я не умею рисовать и никогда не научусь этому». А кто-то может сказать себе: «В последнем диктанте я наделал кучу ошибок. В следующем я опять наделаю не меньше». Другой может подумать: «Все равно я не такой умный, как другие. Что мне зря стараться?» Наверняка каждый из вас видел, как отряхивается промокшая собака. Она трясет спиной и головой так сильно, что вся вода брызгами разлетается в стороны. Вы можете сделать, примерно, то же самое. 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дурные мысли о самих себе – слетает с вас, как вода с собаки. Потом отряхните свои ноги от носков до бедер. А затем потрясите головой. Будет еще полезнее, если вы будете издавать при этом какие-нибудь звуки. Теперь отряхните лицо и прислушайтесь, как смешно меняется ваш голос, когда трясется рот. Представьте, что весь неприятный груз с вас спадает, и вы становитесь все бодрее и веселее, будто заново родились. (Всего 30 – 60 секунд.)</w:t>
      </w:r>
    </w:p>
    <w:p w:rsidR="00DA5B10" w:rsidRPr="00570BAF" w:rsidRDefault="00DA5B10" w:rsidP="00570BAF">
      <w:pPr>
        <w:spacing w:before="0" w:after="0" w:line="240" w:lineRule="auto"/>
        <w:jc w:val="center"/>
        <w:rPr>
          <w:rFonts w:cs="Times New Roman"/>
          <w:i/>
          <w:szCs w:val="24"/>
        </w:rPr>
      </w:pPr>
      <w:r w:rsidRPr="00570BAF">
        <w:rPr>
          <w:rFonts w:cs="Times New Roman"/>
          <w:i/>
          <w:szCs w:val="24"/>
        </w:rPr>
        <w:t>Игровое упражнение «Взгляд в будущее» (17 минут).</w:t>
      </w:r>
    </w:p>
    <w:p w:rsidR="00DA5B10" w:rsidRPr="00570BAF" w:rsidRDefault="00DA5B10" w:rsidP="00570BAF">
      <w:pPr>
        <w:spacing w:before="0" w:after="0" w:line="240" w:lineRule="auto"/>
        <w:rPr>
          <w:rFonts w:cs="Times New Roman"/>
          <w:szCs w:val="24"/>
        </w:rPr>
      </w:pPr>
      <w:r w:rsidRPr="00570BAF">
        <w:rPr>
          <w:rFonts w:cs="Times New Roman"/>
          <w:szCs w:val="24"/>
        </w:rPr>
        <w:t>Цель: поверить в «мечту жизни».</w:t>
      </w:r>
    </w:p>
    <w:p w:rsidR="00DA5B10" w:rsidRPr="00570BAF" w:rsidRDefault="00DA5B10" w:rsidP="00570BAF">
      <w:pPr>
        <w:spacing w:before="0" w:after="0" w:line="240" w:lineRule="auto"/>
        <w:rPr>
          <w:rFonts w:cs="Times New Roman"/>
          <w:szCs w:val="24"/>
        </w:rPr>
      </w:pPr>
      <w:r w:rsidRPr="00570BAF">
        <w:rPr>
          <w:rFonts w:cs="Times New Roman"/>
          <w:szCs w:val="24"/>
        </w:rPr>
        <w:t>Материалы: Бумага, карандаш – каждому ребенку.</w:t>
      </w:r>
    </w:p>
    <w:p w:rsidR="00DA5B10" w:rsidRDefault="00DA5B10" w:rsidP="00570BAF">
      <w:pPr>
        <w:spacing w:before="0" w:after="0" w:line="240" w:lineRule="auto"/>
        <w:rPr>
          <w:rFonts w:cs="Times New Roman"/>
          <w:szCs w:val="24"/>
        </w:rPr>
      </w:pPr>
      <w:r w:rsidRPr="00570BAF">
        <w:rPr>
          <w:rFonts w:cs="Times New Roman"/>
          <w:szCs w:val="24"/>
        </w:rPr>
        <w:t xml:space="preserve">Инструкция: Вы когда-нибудь задумывались о том, что вы будете делать в этом году… через пять лет… через десять лет? С кем вы говорите о том, чего бы вы хотели достичь и что пережить в своей жизни? Я хотела бы, чтобы вы сейчас задействовали свою фантазию и представили, какой прекрасной станет ваша жизнь. Сядьте удобно и закройте глаза. Сделайте три глубоких вдоха. Представь себе, что ты ночью лежишь в своей постели и видишь прекрасный сон. Ты видишь самого себя через пять лет… (15 секунд.) Обрати внимание, как ты выглядишь через пять лет; где ты живешь; что ты делаешь. (15 секунд.) Представь себе, что ты очень доволен своей жизнью. Ты еще продолжаешь ходить в </w:t>
      </w:r>
      <w:r w:rsidRPr="00570BAF">
        <w:rPr>
          <w:rFonts w:cs="Times New Roman"/>
          <w:szCs w:val="24"/>
        </w:rPr>
        <w:lastRenderedPageBreak/>
        <w:t>школу или ты уже работаешь? За что именно ты отвечаешь? Что ты умеешь делать из того, чего не умеешь еще сейчас, когда ты еще ребенок и ходишь в школу? (30 секунд.) В течение некоторого времени подумай и постарайся понять, что тебе потребовалось сделать, чтобы достичь такого результата. Какие шаги ты для этого предпринял? (1 минута.) Теперь вернись обратно, в настоящее, и хорошо запомни все, что ты увидел и что узнал о самом себе. Потянись немного, напряги и расслабь все свои мускулы и открой глаза. Теперь возьми лист бумаги и опиши, что ты будешь делать через пять лет. Запиши, где ты будешь жить, во что будешь играть. Напиши, кто будет важен для тебя в твоей жизни. Опиши, как ты достиг всего этого. (15 минут.)  </w:t>
      </w:r>
    </w:p>
    <w:p w:rsidR="0090383A" w:rsidRPr="00570BAF" w:rsidRDefault="0090383A" w:rsidP="00570BAF">
      <w:pPr>
        <w:spacing w:before="0" w:after="0" w:line="240" w:lineRule="auto"/>
        <w:rPr>
          <w:rFonts w:cs="Times New Roman"/>
          <w:szCs w:val="24"/>
        </w:rPr>
      </w:pPr>
    </w:p>
    <w:p w:rsidR="00DA5B10" w:rsidRPr="00570BAF" w:rsidRDefault="00DA5B10" w:rsidP="00570BAF">
      <w:pPr>
        <w:spacing w:before="0" w:after="0" w:line="240" w:lineRule="auto"/>
        <w:jc w:val="center"/>
        <w:rPr>
          <w:rFonts w:cs="Times New Roman"/>
          <w:i/>
          <w:szCs w:val="24"/>
        </w:rPr>
      </w:pPr>
      <w:r w:rsidRPr="00570BAF">
        <w:rPr>
          <w:rFonts w:cs="Times New Roman"/>
          <w:i/>
          <w:szCs w:val="24"/>
        </w:rPr>
        <w:t>Игровое упражнение «Копилка хороших поступков» (продолжительность - 10 минут).</w:t>
      </w:r>
    </w:p>
    <w:p w:rsidR="00DA5B10" w:rsidRPr="00570BAF" w:rsidRDefault="00DA5B10" w:rsidP="00570BAF">
      <w:pPr>
        <w:spacing w:before="0" w:after="0" w:line="240" w:lineRule="auto"/>
        <w:rPr>
          <w:rFonts w:cs="Times New Roman"/>
          <w:szCs w:val="24"/>
        </w:rPr>
      </w:pPr>
      <w:r w:rsidRPr="00570BAF">
        <w:rPr>
          <w:rFonts w:cs="Times New Roman"/>
          <w:szCs w:val="24"/>
        </w:rPr>
        <w:t>Цель: завершить школьную неделю приятными переживаниями.</w:t>
      </w:r>
    </w:p>
    <w:p w:rsidR="00DA5B10" w:rsidRPr="00570BAF" w:rsidRDefault="00DA5B10" w:rsidP="00570BAF">
      <w:pPr>
        <w:spacing w:before="0" w:after="0" w:line="240" w:lineRule="auto"/>
        <w:rPr>
          <w:rFonts w:cs="Times New Roman"/>
          <w:szCs w:val="24"/>
        </w:rPr>
      </w:pPr>
      <w:r w:rsidRPr="00570BAF">
        <w:rPr>
          <w:rFonts w:cs="Times New Roman"/>
          <w:szCs w:val="24"/>
        </w:rPr>
        <w:t>Материал: Каждому ребенку выдаются бумага и карандаш.</w:t>
      </w:r>
    </w:p>
    <w:p w:rsidR="00DA5B10" w:rsidRPr="00570BAF" w:rsidRDefault="00DA5B10" w:rsidP="00570BAF">
      <w:pPr>
        <w:spacing w:before="0" w:after="0" w:line="240" w:lineRule="auto"/>
        <w:rPr>
          <w:rFonts w:cs="Times New Roman"/>
          <w:szCs w:val="24"/>
        </w:rPr>
      </w:pPr>
      <w:r w:rsidRPr="00570BAF">
        <w:rPr>
          <w:rFonts w:cs="Times New Roman"/>
          <w:szCs w:val="24"/>
        </w:rPr>
        <w:t>Инструкция: Мы все хотим достичь в жизни успехов. Может быть, вы хотите стать такими же успешными в своих делах, как и ваши родители, а, может быть, даже еще больше, чем они. Большинство людей полагает, что они добьются большего успеха, если постоянно будут подгонять себя, требуя от самих себя быть лучше, быстрее, умнее. И многие из них забывают сделать самый первый и самый важный шаг, лежащий в основе всякого успешного результата. Мы можем считать себя добившимися успеха лишь тогда, когда знаем, в чем мы его добились и каким образом мы это сделали. Обычно нам нужно некоторое время на то, чтобы заменить и запомнить свои достижения. Возьмите лист бумаги и запишите три хороших поступка, которые вы совершили на этой учебной недели. Мысленно вспомните все хорошее, что вы сделали. Например, выполнили сложное и неприятное задание, подготовились к трудному уроку, выучили длинное-длинное стихотворение. Выберите три таких поступка, которыми вы гордитесь больше всего, но только три. После того, как вы запишите их, похвалите себя одним спокойным предложением за все три события. Например: «Инна, ты на самом деле сделала» это здорово. Затем запишите на свой лист эту фразу. На все это у вас есть пять минут. Такое признание своих достижений мы будем отныне проводить каждую неделю. Конечно, вы всегда радуетесь, когда окружающие признают ваши достижения. Но они могут и не замечать всех ваших успехов. Поэтому важно уметь самостоятельно замечать все хорошее, что вы сделали и заслуженно хвалить себя. Это станет залогом ваших новых побед.</w:t>
      </w:r>
    </w:p>
    <w:p w:rsidR="00224170" w:rsidRPr="00224170" w:rsidRDefault="00224170" w:rsidP="00224170">
      <w:pPr>
        <w:spacing w:before="0" w:after="0" w:line="240" w:lineRule="auto"/>
        <w:jc w:val="left"/>
        <w:rPr>
          <w:rFonts w:eastAsia="Times New Roman" w:cs="Times New Roman"/>
          <w:b/>
          <w:sz w:val="28"/>
          <w:szCs w:val="28"/>
          <w:lang w:eastAsia="ru-RU"/>
        </w:rPr>
      </w:pPr>
    </w:p>
    <w:p w:rsidR="00631122" w:rsidRDefault="00631122" w:rsidP="00224170"/>
    <w:sectPr w:rsidR="00631122" w:rsidSect="00A5099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Borders w:display="firstPage" w:offsetFrom="page">
        <w:top w:val="lightning2" w:sz="9" w:space="24" w:color="auto"/>
        <w:left w:val="lightning2" w:sz="9" w:space="24" w:color="auto"/>
        <w:bottom w:val="lightning2" w:sz="9" w:space="24" w:color="auto"/>
        <w:right w:val="lightning2" w:sz="9"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A7" w:rsidRDefault="00056EA7" w:rsidP="007A4AA7">
      <w:pPr>
        <w:spacing w:before="0" w:after="0" w:line="240" w:lineRule="auto"/>
      </w:pPr>
      <w:r>
        <w:separator/>
      </w:r>
    </w:p>
  </w:endnote>
  <w:endnote w:type="continuationSeparator" w:id="0">
    <w:p w:rsidR="00056EA7" w:rsidRDefault="00056EA7" w:rsidP="007A4A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D0" w:rsidRDefault="00941F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0032"/>
      <w:docPartObj>
        <w:docPartGallery w:val="Page Numbers (Bottom of Page)"/>
        <w:docPartUnique/>
      </w:docPartObj>
    </w:sdtPr>
    <w:sdtEndPr/>
    <w:sdtContent>
      <w:p w:rsidR="007A4AA7" w:rsidRDefault="004C0127">
        <w:pPr>
          <w:pStyle w:val="a5"/>
          <w:jc w:val="right"/>
        </w:pPr>
        <w:r>
          <w:fldChar w:fldCharType="begin"/>
        </w:r>
        <w:r>
          <w:instrText xml:space="preserve"> PAGE   \* MERGEFORMAT </w:instrText>
        </w:r>
        <w:r>
          <w:fldChar w:fldCharType="separate"/>
        </w:r>
        <w:r w:rsidR="00941FD0">
          <w:rPr>
            <w:noProof/>
          </w:rPr>
          <w:t>2</w:t>
        </w:r>
        <w:r>
          <w:rPr>
            <w:noProof/>
          </w:rPr>
          <w:fldChar w:fldCharType="end"/>
        </w:r>
      </w:p>
    </w:sdtContent>
  </w:sdt>
  <w:p w:rsidR="007A4AA7" w:rsidRDefault="007A4A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D0" w:rsidRDefault="00941F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A7" w:rsidRDefault="00056EA7" w:rsidP="007A4AA7">
      <w:pPr>
        <w:spacing w:before="0" w:after="0" w:line="240" w:lineRule="auto"/>
      </w:pPr>
      <w:r>
        <w:separator/>
      </w:r>
    </w:p>
  </w:footnote>
  <w:footnote w:type="continuationSeparator" w:id="0">
    <w:p w:rsidR="00056EA7" w:rsidRDefault="00056EA7" w:rsidP="007A4AA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D0" w:rsidRDefault="00941F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D0" w:rsidRDefault="00941FD0">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D0" w:rsidRDefault="00941F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D5D"/>
    <w:multiLevelType w:val="multilevel"/>
    <w:tmpl w:val="9DDC9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51AB5"/>
    <w:multiLevelType w:val="hybridMultilevel"/>
    <w:tmpl w:val="9FD432E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438332E5"/>
    <w:multiLevelType w:val="multilevel"/>
    <w:tmpl w:val="8370D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CC64D3"/>
    <w:multiLevelType w:val="hybridMultilevel"/>
    <w:tmpl w:val="86EA64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7033347"/>
    <w:multiLevelType w:val="multilevel"/>
    <w:tmpl w:val="ED2E8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4011DC"/>
    <w:multiLevelType w:val="multilevel"/>
    <w:tmpl w:val="D02C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840BAA"/>
    <w:multiLevelType w:val="multilevel"/>
    <w:tmpl w:val="43B00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7A6B3B"/>
    <w:multiLevelType w:val="multilevel"/>
    <w:tmpl w:val="E9063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0"/>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1D92"/>
    <w:rsid w:val="00017EA9"/>
    <w:rsid w:val="000545EB"/>
    <w:rsid w:val="00056EA7"/>
    <w:rsid w:val="000711E8"/>
    <w:rsid w:val="00224170"/>
    <w:rsid w:val="002D20EA"/>
    <w:rsid w:val="003A79F3"/>
    <w:rsid w:val="003D3AD1"/>
    <w:rsid w:val="003F3D76"/>
    <w:rsid w:val="00414E66"/>
    <w:rsid w:val="00480759"/>
    <w:rsid w:val="004C0127"/>
    <w:rsid w:val="00547803"/>
    <w:rsid w:val="00570BAF"/>
    <w:rsid w:val="006141F2"/>
    <w:rsid w:val="00631122"/>
    <w:rsid w:val="007646B2"/>
    <w:rsid w:val="007A4AA7"/>
    <w:rsid w:val="00891A1F"/>
    <w:rsid w:val="0090383A"/>
    <w:rsid w:val="00904020"/>
    <w:rsid w:val="00941FD0"/>
    <w:rsid w:val="00A31D92"/>
    <w:rsid w:val="00A50994"/>
    <w:rsid w:val="00B24D0B"/>
    <w:rsid w:val="00B75332"/>
    <w:rsid w:val="00C04489"/>
    <w:rsid w:val="00C708D2"/>
    <w:rsid w:val="00DA5B10"/>
    <w:rsid w:val="00DE3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59"/>
    <w:pPr>
      <w:spacing w:before="240" w:after="400" w:line="36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AA7"/>
    <w:pPr>
      <w:tabs>
        <w:tab w:val="center" w:pos="4677"/>
        <w:tab w:val="right" w:pos="9355"/>
      </w:tabs>
      <w:spacing w:before="0" w:after="0" w:line="240" w:lineRule="auto"/>
    </w:pPr>
  </w:style>
  <w:style w:type="character" w:customStyle="1" w:styleId="a4">
    <w:name w:val="Верхний колонтитул Знак"/>
    <w:basedOn w:val="a0"/>
    <w:link w:val="a3"/>
    <w:uiPriority w:val="99"/>
    <w:rsid w:val="007A4AA7"/>
    <w:rPr>
      <w:rFonts w:ascii="Times New Roman" w:hAnsi="Times New Roman"/>
      <w:sz w:val="24"/>
    </w:rPr>
  </w:style>
  <w:style w:type="paragraph" w:styleId="a5">
    <w:name w:val="footer"/>
    <w:basedOn w:val="a"/>
    <w:link w:val="a6"/>
    <w:uiPriority w:val="99"/>
    <w:unhideWhenUsed/>
    <w:rsid w:val="007A4AA7"/>
    <w:pPr>
      <w:tabs>
        <w:tab w:val="center" w:pos="4677"/>
        <w:tab w:val="right" w:pos="9355"/>
      </w:tabs>
      <w:spacing w:before="0" w:after="0" w:line="240" w:lineRule="auto"/>
    </w:pPr>
  </w:style>
  <w:style w:type="character" w:customStyle="1" w:styleId="a6">
    <w:name w:val="Нижний колонтитул Знак"/>
    <w:basedOn w:val="a0"/>
    <w:link w:val="a5"/>
    <w:uiPriority w:val="99"/>
    <w:rsid w:val="007A4AA7"/>
    <w:rPr>
      <w:rFonts w:ascii="Times New Roman" w:hAnsi="Times New Roman"/>
      <w:sz w:val="24"/>
    </w:rPr>
  </w:style>
  <w:style w:type="character" w:customStyle="1" w:styleId="ei">
    <w:name w:val="ei"/>
    <w:basedOn w:val="a0"/>
    <w:rsid w:val="00A50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76795">
      <w:bodyDiv w:val="1"/>
      <w:marLeft w:val="0"/>
      <w:marRight w:val="0"/>
      <w:marTop w:val="0"/>
      <w:marBottom w:val="0"/>
      <w:divBdr>
        <w:top w:val="none" w:sz="0" w:space="0" w:color="auto"/>
        <w:left w:val="none" w:sz="0" w:space="0" w:color="auto"/>
        <w:bottom w:val="none" w:sz="0" w:space="0" w:color="auto"/>
        <w:right w:val="none" w:sz="0" w:space="0" w:color="auto"/>
      </w:divBdr>
    </w:div>
    <w:div w:id="20883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3702</Words>
  <Characters>21105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Ирина</cp:lastModifiedBy>
  <cp:revision>4</cp:revision>
  <dcterms:created xsi:type="dcterms:W3CDTF">2016-04-18T09:53:00Z</dcterms:created>
  <dcterms:modified xsi:type="dcterms:W3CDTF">2024-10-30T16:13:00Z</dcterms:modified>
</cp:coreProperties>
</file>